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t>Firemní právo a další práva na označení, právní a ekonomické souvislosti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 xml:space="preserve">ČTVRTEK A PÁTEK 4. </w:t>
      </w:r>
      <w:proofErr w:type="gramStart"/>
      <w:r w:rsidRPr="00F976C4">
        <w:rPr>
          <w:b/>
          <w:color w:val="000000" w:themeColor="text1"/>
        </w:rPr>
        <w:t>A 5 . DUBNA</w:t>
      </w:r>
      <w:proofErr w:type="gramEnd"/>
      <w:r w:rsidRPr="00F976C4">
        <w:rPr>
          <w:b/>
          <w:color w:val="000000" w:themeColor="text1"/>
        </w:rPr>
        <w:t xml:space="preserve">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13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Garanti: Jarmila Pokorná, Radim Charvát, Pavel Koukal, Eva Tomášková, Eva Večerková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ČTVRTEK</w:t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15:30–16:40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017"/>
        <w:gridCol w:w="4111"/>
        <w:gridCol w:w="2126"/>
      </w:tblGrid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15:30 – 15:40</w:t>
            </w:r>
          </w:p>
        </w:tc>
      </w:tr>
      <w:tr w:rsidR="00F976C4" w:rsidRPr="00F976C4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Ondřej HAŠKA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Marketing participativních rozpočtů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15:40 – 16:00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Hana ZOUHAROVÁ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Propagace a financování výzkumných institucí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 – 16:20</w:t>
            </w:r>
          </w:p>
        </w:tc>
      </w:tr>
      <w:tr w:rsidR="00F976C4" w:rsidRPr="00F976C4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Karolína PALOVÁ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Dotace – zvláštní forma propagace?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16:20 – 16:40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16:40–16:50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16:50–17:50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063"/>
        <w:gridCol w:w="4114"/>
        <w:gridCol w:w="2034"/>
      </w:tblGrid>
      <w:tr w:rsidR="00F976C4" w:rsidRPr="00F976C4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Šárka ŠILHÁNKOVÁ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Fashion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law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parodie - vybrané otázky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16:50 – 17:10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Michal ČERNÝ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Význam judikatury v právu zeměpisných a tradičních označení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17:10 – 17:30</w:t>
            </w:r>
          </w:p>
        </w:tc>
      </w:tr>
      <w:tr w:rsidR="00F976C4" w:rsidRPr="00F976C4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Hana CEJPEK MUSILOVÁ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Označování produktů ekologického zemědělství ve světle ochrany proti 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nekalé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soutěži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17:30 – 17:50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lastRenderedPageBreak/>
        <w:t>PÁTEK</w:t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9:00–10:30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283"/>
        <w:gridCol w:w="4094"/>
        <w:gridCol w:w="2026"/>
      </w:tblGrid>
      <w:tr w:rsidR="00F976C4" w:rsidRPr="00F976C4" w:rsidTr="00F976C4">
        <w:trPr>
          <w:trHeight w:hRule="exact" w:val="18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Stanislav BARKOCI, Barbora GRAMBLIČKOVÁ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Právne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ekonomické aspekty 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budovania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obchodnej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značky (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branding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) v start-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up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spin-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off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spoločnostiach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9:20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DOHNAL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Ochranné známky a tzv. </w:t>
            </w: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hashtagy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9:20 – 9:40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Adam HUSSEIN, Aleš MALACH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Obchodní firma a jméno (ne)existujícího člověka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9:40 – 10:00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Zuzana VLACHOVÁ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Kolizní aspekty převodů ochranných známek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 – 10:20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10:20 – 10:30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10:30–11:00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5D45EB" w:rsidRPr="00F976C4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11:00–12:30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136"/>
        <w:gridCol w:w="4094"/>
        <w:gridCol w:w="2026"/>
      </w:tblGrid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Matěj VAVRINEC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 převodům obchodních firem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 – 11:20</w:t>
            </w:r>
          </w:p>
        </w:tc>
      </w:tr>
      <w:tr w:rsidR="00F976C4" w:rsidRPr="00F976C4" w:rsidTr="00367F96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Helena PULLMANNOVÁ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Obchodní jméno jako věc a možnosti dispozic s právy k němu se vztahujícími v komparativních souvislostech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 – 11:40</w:t>
            </w:r>
          </w:p>
        </w:tc>
      </w:tr>
      <w:tr w:rsidR="00F976C4" w:rsidRPr="00F976C4" w:rsidTr="00367F96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Workshop věnovaný obecnějším problémům ve formě diskuse k vybraným problémům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11:40 – 12:30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12:30–13:30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Osobní společnosti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PÁTEK 5.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3D66DD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14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367F96" w:rsidRDefault="00F976C4" w:rsidP="00367F96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Jaromír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Kožiak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Radek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Ruban</w:t>
      </w:r>
      <w:proofErr w:type="spellEnd"/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9:00–10:30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017"/>
        <w:gridCol w:w="4111"/>
        <w:gridCol w:w="2126"/>
      </w:tblGrid>
      <w:tr w:rsidR="00F976C4" w:rsidRPr="00F976C4" w:rsidTr="00F976C4">
        <w:trPr>
          <w:trHeight w:hRule="exact" w:val="85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Luboš BRIM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Společnost občanského práva a její vztah k osobním společnostem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9:15</w:t>
            </w:r>
          </w:p>
        </w:tc>
      </w:tr>
      <w:tr w:rsidR="00F976C4" w:rsidRPr="00F976C4" w:rsidTr="00F976C4">
        <w:trPr>
          <w:trHeight w:hRule="exact" w:val="85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Tomáš VOHRABAL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Povaha společenské smlouvy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9:15 – 9:30</w:t>
            </w:r>
          </w:p>
        </w:tc>
      </w:tr>
      <w:tr w:rsidR="00F976C4" w:rsidRPr="00F976C4" w:rsidTr="00F976C4">
        <w:trPr>
          <w:trHeight w:hRule="exact" w:val="85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Monika PŘÍKAZSKÁ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Převod podílu ve veřejné obchodní společnosti a zamýšlená novela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 – 9:45</w:t>
            </w:r>
          </w:p>
        </w:tc>
      </w:tr>
      <w:tr w:rsidR="00F976C4" w:rsidRPr="00F976C4" w:rsidTr="00F976C4">
        <w:trPr>
          <w:trHeight w:hRule="exact" w:val="85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Roman ŠAFÁŘ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Kapitalizace veřejné obchodní společnosti?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9:45 – 10:00</w:t>
            </w:r>
          </w:p>
        </w:tc>
      </w:tr>
      <w:tr w:rsidR="00F976C4" w:rsidRPr="00F976C4" w:rsidTr="00F976C4">
        <w:trPr>
          <w:trHeight w:hRule="exact" w:val="85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Tomáš </w:t>
            </w:r>
            <w:r w:rsidRPr="00F976C4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Kirner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Komanditní společnost na investiční listy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 – 10:15</w:t>
            </w:r>
          </w:p>
        </w:tc>
      </w:tr>
      <w:tr w:rsidR="00F976C4" w:rsidRPr="00F976C4" w:rsidTr="00F976C4">
        <w:trPr>
          <w:trHeight w:hRule="exact" w:val="85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Michal ANTOŠ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Komanditní suma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10:15 – 10:30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10:30–11:00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11:00–12:30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82"/>
        <w:gridCol w:w="4149"/>
        <w:gridCol w:w="2076"/>
      </w:tblGrid>
      <w:tr w:rsidR="00F976C4" w:rsidRPr="00F976C4" w:rsidTr="00F976C4">
        <w:trPr>
          <w:trHeight w:hRule="exact" w:val="8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Dušan HRABÁNEK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Kaduční</w:t>
            </w:r>
            <w:proofErr w:type="spellEnd"/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řízení ve veřejné obchodní společnosti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 – 11:15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Jana POLÁŠKOVÁ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 fiduciárním povinnostem společníka osobní společnosti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11:15 – 11:30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Gabriela BREJCHOVÁ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Rozhodování ve věcech společnosti: obchodní vedení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 – 11:45</w:t>
            </w:r>
          </w:p>
        </w:tc>
      </w:tr>
      <w:tr w:rsidR="00F976C4" w:rsidRPr="00F976C4" w:rsidTr="00367F96">
        <w:trPr>
          <w:trHeight w:hRule="exact" w:val="12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Martin FLOREŠ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Střet zájmů v osobních společnostech: notifikační povinnost a s ní spojené otázky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11:45 – 12:00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Radek RUBAN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Derivativní žaloby v osobních společnostech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12:00 – 12:15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Ondřej MÁLEK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Souběhy funkcí a zánik funkce člena statutárního orgánu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12:15 – 12:30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12:30–13:30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13:00–14:00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92"/>
        <w:gridCol w:w="4094"/>
        <w:gridCol w:w="2026"/>
      </w:tblGrid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Jaromír KOŽIAK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Výkon práce pro osobní společnost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 – 13:45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Lukáš HRŮŠA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Veřejná obchodní společnost a insolvence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13:45 – 14:00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Diskuse, ukončení sekce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 – 14:15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53438F">
      <w:pPr>
        <w:pStyle w:val="Odstavecseseznamem"/>
        <w:spacing w:after="0"/>
        <w:ind w:left="0" w:right="53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>Pro příspěvky účastníků je vyhrazen 10minutový limit. Bezprostředně poté navazuje na každý z příspěvků zhruba 5minutová diskuse.</w:t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 xml:space="preserve">Atypické podoby trestání ve veřejné správě 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PÁTEK 5.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3D66DD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19</w:t>
      </w:r>
    </w:p>
    <w:p w:rsidR="00F976C4" w:rsidRPr="00F976C4" w:rsidRDefault="00F976C4" w:rsidP="00F976C4">
      <w:pPr>
        <w:pStyle w:val="Odstavecseseznamem"/>
        <w:tabs>
          <w:tab w:val="left" w:pos="7620"/>
        </w:tabs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ab/>
      </w:r>
    </w:p>
    <w:p w:rsidR="00F976C4" w:rsidRPr="00367F96" w:rsidRDefault="00F976C4" w:rsidP="00367F96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Garant: Soňa Skulová, Tomáš Svoboda</w:t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9:00–10:30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203"/>
        <w:gridCol w:w="3988"/>
        <w:gridCol w:w="2067"/>
      </w:tblGrid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9:15</w:t>
            </w:r>
          </w:p>
        </w:tc>
      </w:tr>
      <w:tr w:rsidR="00F976C4" w:rsidRPr="00F976C4" w:rsidTr="00F976C4">
        <w:trPr>
          <w:trHeight w:hRule="exact" w:val="85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Tibor SKALKA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O netrestních právních sankcích 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 veřejné správě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9:15 – 9:30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Soňa VEČEŘOVÁ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Opatření proti nečinnosti jako „sankční postup“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 – 9:45</w:t>
            </w:r>
          </w:p>
        </w:tc>
      </w:tr>
      <w:tr w:rsidR="00F976C4" w:rsidRPr="00F976C4" w:rsidTr="00F976C4">
        <w:trPr>
          <w:trHeight w:hRule="exact" w:val="1134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Anna CHAMRÁTHOVÁ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Zveřejnění věci veřejným ochráncem práv 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jako sankce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9:45 – 10:00</w:t>
            </w:r>
          </w:p>
        </w:tc>
      </w:tr>
      <w:tr w:rsidR="00F976C4" w:rsidRPr="00F976C4" w:rsidTr="00F976C4">
        <w:trPr>
          <w:trHeight w:hRule="exact" w:val="85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Michal MÁRTON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Sankční charakter bodového hodnocení řidičů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 – 10:15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10:15 – 10:30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10:30–11:00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11:00–12:30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106"/>
        <w:gridCol w:w="4083"/>
        <w:gridCol w:w="2024"/>
      </w:tblGrid>
      <w:tr w:rsidR="00F976C4" w:rsidRPr="00F976C4" w:rsidTr="00F976C4">
        <w:trPr>
          <w:trHeight w:hRule="exact" w:val="8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Lenka VAVRUŠOVÁ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Sankční povaha regresních úhrad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 – 11:15</w:t>
            </w:r>
          </w:p>
        </w:tc>
      </w:tr>
      <w:tr w:rsidR="00F976C4" w:rsidRPr="00F976C4" w:rsidTr="00F976C4">
        <w:trPr>
          <w:trHeight w:hRule="exact" w:val="9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Josef ŠÍP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(Atypické) delikty a sankce vztahující se 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 volební kampani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11:15 – 11:30</w:t>
            </w:r>
          </w:p>
        </w:tc>
      </w:tr>
      <w:tr w:rsidR="00F976C4" w:rsidRPr="00F976C4" w:rsidTr="00F976C4">
        <w:trPr>
          <w:trHeight w:hRule="exact"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CHADIMOVÁ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Uplatnění mediace při narovnání </w:t>
            </w:r>
            <w:proofErr w:type="gram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dle</w:t>
            </w:r>
            <w:proofErr w:type="gram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zákona č. 250/2016 Sb., o odpovědnosti za přestupky a řízení o nich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 – 11:45</w:t>
            </w:r>
          </w:p>
        </w:tc>
      </w:tr>
      <w:tr w:rsidR="00F976C4" w:rsidRPr="00F976C4" w:rsidTr="00F976C4">
        <w:trPr>
          <w:trHeight w:hRule="exact" w:val="11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Olga RUBÁŠOVÁ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Kázeňské trestání jako specifická forma disciplinární odpovědnosti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11:45 – 12:00</w:t>
            </w:r>
          </w:p>
        </w:tc>
      </w:tr>
      <w:tr w:rsidR="00F976C4" w:rsidRPr="00F976C4" w:rsidTr="00F976C4">
        <w:trPr>
          <w:trHeight w:hRule="exact"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Hana CEJPEK MUSILOVÁ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Je krácení zemědělských dotací „sankce"?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12:00 – 12:15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12:15 – 12:30</w:t>
            </w:r>
          </w:p>
        </w:tc>
      </w:tr>
    </w:tbl>
    <w:p w:rsidR="00367F96" w:rsidRDefault="00367F96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12:30–13:30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367F96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Blok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094"/>
        <w:gridCol w:w="2026"/>
      </w:tblGrid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Andrea VUONGOVÁ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Odvod a penále za porušení rozpočtové kázně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 – 13:45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Patrícia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PEVALOVÁ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Daňové penále jako sankce 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trestněprávní povahy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13:45 – 14:00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Eva LÁSKOVÁ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Zajištění cizince: Trest nebo pouhá ochrana?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 – 14:15</w:t>
            </w:r>
          </w:p>
        </w:tc>
      </w:tr>
      <w:tr w:rsidR="00F976C4" w:rsidRPr="00F976C4" w:rsidTr="00F976C4">
        <w:trPr>
          <w:trHeight w:hRule="exact" w:val="8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Kamila ABBASI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Zajištění cizinců jako „nepříjemný důsledek" nelegálního vstupu na území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 – 14:30</w:t>
            </w:r>
          </w:p>
        </w:tc>
      </w:tr>
      <w:tr w:rsidR="00F976C4" w:rsidRPr="00F976C4" w:rsidTr="00F976C4">
        <w:trPr>
          <w:trHeight w:hRule="exact"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Markéta BEDNÁŘOVÁ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Správní vyhoštění a jeho sankční povaha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 – 14:45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14:45 – 15:00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15:00–15:30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53438F" w:rsidRPr="00F976C4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Blok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094"/>
        <w:gridCol w:w="2026"/>
      </w:tblGrid>
      <w:tr w:rsidR="00F976C4" w:rsidRPr="00F976C4" w:rsidTr="00367F96">
        <w:trPr>
          <w:trHeight w:hRule="exact" w:val="18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Pavel PŮČEK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Nařiďme jim „černou“ stavbu zbourat a zítra ať si ji postaví klidně znovu aneb „kdepak se nám vytratil zdravý selský rozum?“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15:30 – 15:45</w:t>
            </w:r>
          </w:p>
        </w:tc>
      </w:tr>
      <w:tr w:rsidR="00F976C4" w:rsidRPr="00F976C4" w:rsidTr="00367F96">
        <w:trPr>
          <w:trHeight w:hRule="exact" w:val="10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FERFECKÝ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Správní trestání znalců a tlumočníků 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- specifika a perspektivy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15:45 – 16:00</w:t>
            </w:r>
          </w:p>
        </w:tc>
      </w:tr>
      <w:tr w:rsidR="00F976C4" w:rsidRPr="00F976C4" w:rsidTr="00367F96">
        <w:trPr>
          <w:trHeight w:hRule="exact" w:val="10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Vladislav BERNARD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Přestupky při místních šetřeních 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prováděných soutěžními úřady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 – 16:15</w:t>
            </w:r>
          </w:p>
        </w:tc>
      </w:tr>
      <w:tr w:rsidR="00F976C4" w:rsidRPr="00F976C4" w:rsidTr="00367F96">
        <w:trPr>
          <w:trHeight w:hRule="exact" w:val="10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Kamil JELÍNEK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Přestupky podle zákona o zadávání 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veřejných zakázek a jejich specifika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16:15 – 16:30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Diskuze, ukončení sekce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16:30 – 16:45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53438F" w:rsidRPr="00F976C4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Veřejný majetek a nakládání s ním</w:t>
      </w:r>
    </w:p>
    <w:p w:rsidR="00F976C4" w:rsidRPr="00F976C4" w:rsidRDefault="00F976C4" w:rsidP="00F976C4">
      <w:pPr>
        <w:pStyle w:val="Odstavecseseznamem"/>
        <w:tabs>
          <w:tab w:val="left" w:pos="1815"/>
        </w:tabs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ČTVRTEK 4.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10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Garant: Kamil Jelínek</w:t>
      </w:r>
    </w:p>
    <w:p w:rsidR="00F976C4" w:rsidRPr="00F976C4" w:rsidRDefault="00F976C4" w:rsidP="0053438F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15:30–17:30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204"/>
        <w:gridCol w:w="3999"/>
        <w:gridCol w:w="2056"/>
      </w:tblGrid>
      <w:tr w:rsidR="00F976C4" w:rsidRPr="00F976C4" w:rsidTr="00F976C4">
        <w:trPr>
          <w:trHeight w:hRule="exact" w:val="984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F976C4" w:rsidRPr="00F976C4" w:rsidTr="00F976C4">
        <w:trPr>
          <w:trHeight w:hRule="exact" w:val="1126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C75C3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Michal </w:t>
            </w:r>
            <w:r w:rsidR="00C75C3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JANTOŠ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Registr smluv jako aktivní způsob poskytování informací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15:45 – 16:00</w:t>
            </w:r>
          </w:p>
        </w:tc>
      </w:tr>
      <w:tr w:rsidR="00F976C4" w:rsidRPr="00F976C4" w:rsidTr="00367F96">
        <w:trPr>
          <w:trHeight w:hRule="exact" w:val="134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C75C3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Petr </w:t>
            </w:r>
            <w:r w:rsidR="00C75C3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POSPÍŠIL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Některé otázky spojené s odpovědností za hospodaření příspěvkové organizace obce (kraje)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 – 16:15</w:t>
            </w:r>
          </w:p>
        </w:tc>
      </w:tr>
      <w:tr w:rsidR="00F976C4" w:rsidRPr="00F976C4" w:rsidTr="00F976C4">
        <w:trPr>
          <w:trHeight w:hRule="exact" w:val="984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Miroslava </w:t>
            </w:r>
            <w:r w:rsidR="00367F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SEDLÁČKOVÁ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Bid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rigging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- formy a jeho postihy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16:15 – 16:30</w:t>
            </w:r>
          </w:p>
        </w:tc>
      </w:tr>
      <w:tr w:rsidR="00F976C4" w:rsidRPr="00F976C4" w:rsidTr="00367F96">
        <w:trPr>
          <w:trHeight w:hRule="exact" w:val="1528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Miriam </w:t>
            </w:r>
            <w:r w:rsidR="00367F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SLOBODNÍKOVÁ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Zelené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verejné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obstarávanie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administratívnych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budov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16:30 – 16:45</w:t>
            </w:r>
          </w:p>
        </w:tc>
      </w:tr>
      <w:tr w:rsidR="00F976C4" w:rsidRPr="00F976C4" w:rsidTr="00367F96">
        <w:trPr>
          <w:trHeight w:hRule="exact" w:val="1431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Jan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SVOBODA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Pořizování softwaru veřejnými zadavateli formou jednacího řízení s uveřejněním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16:45 – 17:00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Diskuze, ukončení sekce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17:00 – 17:30</w:t>
            </w:r>
          </w:p>
        </w:tc>
      </w:tr>
    </w:tbl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Dotčené orgány a formy jejich činnosti při výkonu veřejné správy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PÁTEK 5.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3D66DD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17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367F96" w:rsidRDefault="00F976C4" w:rsidP="00367F96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Garanti: Jakub Hanák, Alena Kliková, Ivana Průchová</w:t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9:00–10:30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017"/>
        <w:gridCol w:w="4111"/>
        <w:gridCol w:w="2126"/>
      </w:tblGrid>
      <w:tr w:rsidR="00F976C4" w:rsidRPr="00F976C4" w:rsidTr="00F976C4">
        <w:trPr>
          <w:trHeight w:val="95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9:15</w:t>
            </w:r>
          </w:p>
        </w:tc>
      </w:tr>
      <w:tr w:rsidR="00F976C4" w:rsidRPr="00F976C4" w:rsidTr="00F976C4">
        <w:trPr>
          <w:trHeight w:val="95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Martina WEISSOVÁ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Povaha závazného stanoviska pohledem Nejvyššího správního soudu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9:15 – 9:30</w:t>
            </w:r>
          </w:p>
        </w:tc>
      </w:tr>
      <w:tr w:rsidR="00F976C4" w:rsidRPr="00F976C4" w:rsidTr="00F976C4">
        <w:trPr>
          <w:trHeight w:val="95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Aleš SOVA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Koordinace závazných stanovisek dotčených orgánů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 – 9:45</w:t>
            </w:r>
          </w:p>
        </w:tc>
      </w:tr>
      <w:tr w:rsidR="00F976C4" w:rsidRPr="00F976C4" w:rsidTr="00F976C4">
        <w:trPr>
          <w:trHeight w:val="95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Václav PETRMICHL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Koordinovaná rozhodnutí a řešení rozporu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9:45 – 10:00</w:t>
            </w:r>
          </w:p>
        </w:tc>
      </w:tr>
      <w:tr w:rsidR="00F976C4" w:rsidRPr="00F976C4" w:rsidTr="00F976C4">
        <w:trPr>
          <w:trHeight w:val="95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BROŽ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Dotčené orgány ve věcném záměru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rekodifikace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(veřejného) stavebního práva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 – 10:15</w:t>
            </w:r>
          </w:p>
        </w:tc>
      </w:tr>
      <w:tr w:rsidR="00F976C4" w:rsidRPr="00F976C4" w:rsidTr="00F976C4">
        <w:trPr>
          <w:trHeight w:val="95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10:15 – 10:30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10:30–11:00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11:00–12:30</w:t>
      </w:r>
    </w:p>
    <w:p w:rsidR="00367F96" w:rsidRPr="00F976C4" w:rsidRDefault="00367F96" w:rsidP="00F976C4">
      <w:pPr>
        <w:spacing w:line="276" w:lineRule="auto"/>
        <w:rPr>
          <w:b/>
          <w:color w:val="000000" w:themeColor="text1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30"/>
        <w:gridCol w:w="3882"/>
        <w:gridCol w:w="2126"/>
      </w:tblGrid>
      <w:tr w:rsidR="00367F96" w:rsidRPr="00F976C4" w:rsidTr="00367F96">
        <w:trPr>
          <w:trHeight w:hRule="exact" w:val="8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Anna LAJČÍKOVÁ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Význam a specifika dotčených orgánů územního plánování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 – 11:15</w:t>
            </w:r>
          </w:p>
        </w:tc>
      </w:tr>
      <w:tr w:rsidR="00367F96" w:rsidRPr="00F976C4" w:rsidTr="00367F96">
        <w:trPr>
          <w:trHeight w:hRule="exact" w:val="109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Monika MINAŘÍKOVÁ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Postavení obecného stavebního úřadu jako dotčeného orgánu ve společném řízení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11:15 – 11:30</w:t>
            </w:r>
          </w:p>
        </w:tc>
      </w:tr>
      <w:tr w:rsidR="00367F96" w:rsidRPr="00F976C4" w:rsidTr="00367F96">
        <w:trPr>
          <w:trHeight w:hRule="exact" w:val="15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Kateřina GABRHELÍKOVÁ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Problematické aspekty přezkumu závazných stanovisek dotčených orgánů ve světle novely stavebního zákona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 – 11:45</w:t>
            </w:r>
          </w:p>
        </w:tc>
      </w:tr>
      <w:tr w:rsidR="00367F96" w:rsidRPr="00F976C4" w:rsidTr="00367F96">
        <w:trPr>
          <w:trHeight w:hRule="exact" w:val="212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Lenka HLAVÁČOVÁ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Oprava vadných závazných stanovisek vydávaných pro účely řízení dle stavebního zákona - zhodnocení a dopady novely stavebního zákona č. 225/2017 Sb. rok od nabytí účinnosti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11:45 – 12:00</w:t>
            </w:r>
          </w:p>
        </w:tc>
      </w:tr>
      <w:tr w:rsidR="00367F96" w:rsidRPr="00F976C4" w:rsidTr="00367F96">
        <w:trPr>
          <w:trHeight w:hRule="exact" w:val="17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Štěpán JAKL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Závazná stanoviska k řízením podle stavebního zákona z hlediska nakládání s 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12:00 – 12:15</w:t>
            </w:r>
          </w:p>
        </w:tc>
      </w:tr>
      <w:tr w:rsidR="00367F96" w:rsidRPr="00F976C4" w:rsidTr="00367F96">
        <w:trPr>
          <w:trHeight w:hRule="exact" w:val="8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12:15 – 12:30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12:30–13:30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53438F" w:rsidRPr="00F976C4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13:30–15:00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094"/>
        <w:gridCol w:w="2026"/>
      </w:tblGrid>
      <w:tr w:rsidR="00F976C4" w:rsidRPr="00F976C4" w:rsidTr="00E72A55">
        <w:trPr>
          <w:trHeight w:hRule="exact" w:val="1375"/>
        </w:trPr>
        <w:tc>
          <w:tcPr>
            <w:tcW w:w="508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Dominik ŽIDEK</w:t>
            </w:r>
          </w:p>
        </w:tc>
        <w:tc>
          <w:tcPr>
            <w:tcW w:w="4094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Role dotčených orgánů v oblasti mírového využívání jaderné energie a ionizujícího záření</w:t>
            </w:r>
          </w:p>
        </w:tc>
        <w:tc>
          <w:tcPr>
            <w:tcW w:w="2026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 – 13:45</w:t>
            </w:r>
          </w:p>
        </w:tc>
      </w:tr>
      <w:tr w:rsidR="00F976C4" w:rsidRPr="00F976C4" w:rsidTr="00E72A55">
        <w:trPr>
          <w:trHeight w:hRule="exact" w:val="1011"/>
        </w:trPr>
        <w:tc>
          <w:tcPr>
            <w:tcW w:w="508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Kateřina KUBENKOVÁ</w:t>
            </w:r>
          </w:p>
        </w:tc>
        <w:tc>
          <w:tcPr>
            <w:tcW w:w="4094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Závazná stanoviska ve vztahu ke krajinnému rázu</w:t>
            </w:r>
          </w:p>
        </w:tc>
        <w:tc>
          <w:tcPr>
            <w:tcW w:w="2026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13:45 – 14:00</w:t>
            </w:r>
          </w:p>
        </w:tc>
      </w:tr>
      <w:tr w:rsidR="00F976C4" w:rsidRPr="00F976C4" w:rsidTr="00E72A55">
        <w:trPr>
          <w:trHeight w:hRule="exact" w:val="1151"/>
        </w:trPr>
        <w:tc>
          <w:tcPr>
            <w:tcW w:w="508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092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Dominik BERÁNEK</w:t>
            </w:r>
          </w:p>
        </w:tc>
        <w:tc>
          <w:tcPr>
            <w:tcW w:w="4094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Role vodoprávních úřadů jako dotčených orgánů</w:t>
            </w:r>
          </w:p>
        </w:tc>
        <w:tc>
          <w:tcPr>
            <w:tcW w:w="2026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 – 14:15</w:t>
            </w:r>
          </w:p>
        </w:tc>
      </w:tr>
      <w:tr w:rsidR="00F976C4" w:rsidRPr="00F976C4" w:rsidTr="00E72A55">
        <w:trPr>
          <w:trHeight w:hRule="exact" w:val="1333"/>
        </w:trPr>
        <w:tc>
          <w:tcPr>
            <w:tcW w:w="508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Nikola CHÁBOVÁ</w:t>
            </w:r>
          </w:p>
        </w:tc>
        <w:tc>
          <w:tcPr>
            <w:tcW w:w="4094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Závazná stanoviska v oblasti včelařství</w:t>
            </w:r>
          </w:p>
        </w:tc>
        <w:tc>
          <w:tcPr>
            <w:tcW w:w="2026" w:type="dxa"/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 – 14:30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92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Diskuze, ukončení sekce</w:t>
            </w:r>
          </w:p>
        </w:tc>
        <w:tc>
          <w:tcPr>
            <w:tcW w:w="2026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 – 15:00</w:t>
            </w:r>
          </w:p>
        </w:tc>
      </w:tr>
    </w:tbl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53438F" w:rsidRPr="00F976C4" w:rsidRDefault="0053438F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Jednostranná právní jednání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proofErr w:type="gramStart"/>
      <w:r w:rsidRPr="00F976C4">
        <w:rPr>
          <w:b/>
          <w:color w:val="000000" w:themeColor="text1"/>
        </w:rPr>
        <w:t>PÁTEK 5 . DUBNA</w:t>
      </w:r>
      <w:proofErr w:type="gramEnd"/>
      <w:r w:rsidRPr="00F976C4">
        <w:rPr>
          <w:b/>
          <w:color w:val="000000" w:themeColor="text1"/>
        </w:rPr>
        <w:t xml:space="preserve">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3D66DD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9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Markéta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Selucká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Nelly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Springinsfeldová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Matěj Dobeš, Lukáš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Hadamčík</w:t>
      </w:r>
      <w:proofErr w:type="spellEnd"/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9:00–10:30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017"/>
        <w:gridCol w:w="4111"/>
        <w:gridCol w:w="2126"/>
      </w:tblGrid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Markéta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SELUCKÁ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9:05</w:t>
            </w:r>
          </w:p>
        </w:tc>
      </w:tr>
      <w:tr w:rsidR="00F976C4" w:rsidRPr="00F976C4" w:rsidTr="00F976C4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Jana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MLÝNKOVÁ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Výpověď z nájmu bytu a domu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9:05 – 9:20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Svatava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VEVERKOVÁ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Odstoupení od smlouvy uzavřené se zprostředkovatelem energií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9:20 – 9:35</w:t>
            </w:r>
          </w:p>
        </w:tc>
      </w:tr>
      <w:tr w:rsidR="00F976C4" w:rsidRPr="00F976C4" w:rsidTr="00F976C4">
        <w:trPr>
          <w:trHeight w:hRule="exact" w:val="1258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Miroslav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ONDRÚŠ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Odpovědnost za vady po uplynutí reklamačních lhůt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9:35 – 9:50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Josef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BÁRTŮ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Uplatnění slevy jako práva z vadného plnění spotřebitelem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9:50 – 10:05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10:05 – 10:30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10:30–11:00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E72A55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11:00–12:30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999"/>
        <w:gridCol w:w="4111"/>
        <w:gridCol w:w="2126"/>
      </w:tblGrid>
      <w:tr w:rsidR="00E72A55" w:rsidRPr="00F976C4" w:rsidTr="00E72A55">
        <w:trPr>
          <w:trHeight w:hRule="exact" w:val="8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Lukáš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HADAMČÍK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 – 11:05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Alexander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BRÖSTL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Odstúpenie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od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zmluvy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obligatórnosť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vymedzenia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jeho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dôvodu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11:05 – 11:20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Pavel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GAPEEV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Odstoupení od leasingové smlouvy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 – 11:35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Jan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MUČKA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Jednostranné právní jednání a vlastnická služebnost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11:35 – 11:50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Matěj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KŮREČKA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Nepřikázané jednatelství – altruismus nebo pragmatismus jednatele?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11:50 – 12:05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12:05 – 12:30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12:30–13:30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53438F" w:rsidRPr="00F976C4" w:rsidRDefault="0053438F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13:30–15:00</w:t>
      </w:r>
    </w:p>
    <w:tbl>
      <w:tblPr>
        <w:tblW w:w="878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070"/>
        <w:gridCol w:w="4190"/>
        <w:gridCol w:w="2007"/>
      </w:tblGrid>
      <w:tr w:rsidR="00E72A55" w:rsidRPr="00F976C4" w:rsidTr="00E72A55">
        <w:trPr>
          <w:trHeight w:hRule="exact" w:val="8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Nelly</w:t>
            </w:r>
            <w:proofErr w:type="spellEnd"/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SPRINGINSFEL</w:t>
            </w:r>
            <w:r w:rsidR="00E72A5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DOVÁ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 – 13:35</w:t>
            </w:r>
          </w:p>
        </w:tc>
      </w:tr>
      <w:tr w:rsidR="00E72A55" w:rsidRPr="00F976C4" w:rsidTr="00E72A55">
        <w:trPr>
          <w:trHeight w:hRule="exact" w:val="18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Peter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LUKÁČKA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, Vladimír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MINČIČ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Jednostranné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právne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úkony vs.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individuálne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správne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akty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pri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skončení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pracovného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pomeru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vo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verejnej</w:t>
            </w:r>
            <w:proofErr w:type="spellEnd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správe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13:35 – 13:50</w:t>
            </w:r>
          </w:p>
        </w:tc>
      </w:tr>
      <w:tr w:rsidR="00E72A55" w:rsidRPr="00F976C4" w:rsidTr="00E72A55">
        <w:trPr>
          <w:trHeight w:hRule="exact" w:val="15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Roman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ZAPLETAL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Okamžité zrušení pracovního poměru podle § 55 odst. 1 písm. b) zákoníku práce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13:50 – 14:05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Tereza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ANTLOVÁ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Závazný pokyn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14:05 – 14:20</w:t>
            </w:r>
          </w:p>
        </w:tc>
      </w:tr>
      <w:tr w:rsidR="00E72A55" w:rsidRPr="00F976C4" w:rsidTr="00E72A55">
        <w:trPr>
          <w:trHeight w:hRule="exact" w:val="14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Michal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BLAŽEK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72A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Jednostranná právní jednání Pracovněprávního ombudsmana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14:20 – 14:35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14:35 – 15:00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15:00–15:30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E72A55" w:rsidRPr="00F976C4" w:rsidRDefault="00E72A55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E72A55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15:30–17:00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176"/>
        <w:gridCol w:w="1984"/>
      </w:tblGrid>
      <w:tr w:rsidR="00E72A55" w:rsidRPr="00F976C4" w:rsidTr="00E72A55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Matěj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DOBEŠ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15:30 – 15:35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Hana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ŠERÁ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Poskytnutí lékařské péče bez souhlasu pacienta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15:35 – 15:50</w:t>
            </w:r>
          </w:p>
        </w:tc>
      </w:tr>
      <w:tr w:rsidR="00E72A55" w:rsidRPr="00F976C4" w:rsidTr="00E72A55">
        <w:trPr>
          <w:trHeight w:hRule="exact" w:val="131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Adam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TALANDA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br/>
              <w:t xml:space="preserve">Iveta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TALANDOVÁ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Jaká práva lze odejmout vyděděním?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15:50 – 16:05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Tereza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MALIŠOVÁ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Výklad projevu vůle při vydědění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16:05 – 16:20</w:t>
            </w:r>
          </w:p>
        </w:tc>
      </w:tr>
      <w:tr w:rsidR="00E72A55" w:rsidRPr="00F976C4" w:rsidTr="00E72A55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Diskuze, ukončení sekce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16:20 – 17:00</w:t>
            </w:r>
          </w:p>
        </w:tc>
      </w:tr>
    </w:tbl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E72A55" w:rsidRDefault="00E72A55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E72A55" w:rsidRPr="00F976C4" w:rsidRDefault="00E72A55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Řízení ve věcech manželských a souvisejících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ČTVRTEK 4.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8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Garant: Zdeňka Králíčková, Martin Kornel </w:t>
      </w:r>
    </w:p>
    <w:p w:rsidR="00E72A55" w:rsidRPr="00F976C4" w:rsidRDefault="00E72A55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15:30–16:45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017"/>
        <w:gridCol w:w="4111"/>
        <w:gridCol w:w="2126"/>
      </w:tblGrid>
      <w:tr w:rsidR="00F976C4" w:rsidRPr="00F976C4" w:rsidTr="00E72A55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15:30 – 15:40</w:t>
            </w:r>
          </w:p>
        </w:tc>
      </w:tr>
      <w:tr w:rsidR="00F976C4" w:rsidRPr="00F976C4" w:rsidTr="00E72A55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Martina POS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</w:t>
            </w: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ÍŠILOVÁ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Řízení o rozvod manželství v letech 1918 až 1938 v Československu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15:40 – 16:00</w:t>
            </w:r>
          </w:p>
        </w:tc>
      </w:tr>
      <w:tr w:rsidR="00F976C4" w:rsidRPr="00F976C4" w:rsidTr="00E72A55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Martin KORNEL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Řízení o rozvod manželství jako nesporné řízení?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 – 16:20</w:t>
            </w:r>
          </w:p>
        </w:tc>
      </w:tr>
      <w:tr w:rsidR="00F976C4" w:rsidRPr="00F976C4" w:rsidTr="00E72A55">
        <w:trPr>
          <w:trHeight w:hRule="exact" w:val="1258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cs-CZ"/>
              </w:rPr>
              <w:t>Kristina SEDLÁKOVÁ SALIBOVÁ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Specifika řízení o rozvod manželství v české a libanonské právní úpravě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16:20 – 16:40</w:t>
            </w:r>
          </w:p>
        </w:tc>
      </w:tr>
      <w:tr w:rsidR="00F976C4" w:rsidRPr="00F976C4" w:rsidTr="00E72A55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E72A55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72A5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16:40-16:45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16:45–16:50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E72A55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16:50–18:30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052"/>
        <w:gridCol w:w="4109"/>
        <w:gridCol w:w="2076"/>
      </w:tblGrid>
      <w:tr w:rsidR="00E72A55" w:rsidRPr="00F976C4" w:rsidTr="007700DE">
        <w:trPr>
          <w:trHeight w:hRule="exact"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Petra KOTKOVÁ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Řízení ve věcech manželského bydlení a bydlení po zániku manželství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16:50-17:10</w:t>
            </w:r>
          </w:p>
        </w:tc>
      </w:tr>
      <w:tr w:rsidR="00E72A55" w:rsidRPr="00F976C4" w:rsidTr="007700DE">
        <w:trPr>
          <w:trHeight w:hRule="exact"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Zuzana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FRANTÍKOVÁ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Některé aspekty vypořádání společného jmění manželů v praxi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17:10-17:30</w:t>
            </w:r>
          </w:p>
        </w:tc>
      </w:tr>
      <w:tr w:rsidR="00E72A55" w:rsidRPr="00F976C4" w:rsidTr="007700DE">
        <w:trPr>
          <w:trHeight w:hRule="exact" w:val="1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Adam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HOLUBÁŘ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Letargie české judikatury v přihlížení ke specifikům zásluh při rozhodování o disparitě vypořádávaného SJM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17:30-17:50</w:t>
            </w:r>
          </w:p>
        </w:tc>
      </w:tr>
      <w:tr w:rsidR="00E72A55" w:rsidRPr="00F976C4" w:rsidTr="007700DE">
        <w:trPr>
          <w:trHeight w:hRule="exact" w:val="1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Radovan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MALACHTA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Veřejný pořádek při řízení ve věcech manželských a partnerských s mezinárodním prvkem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17:50-18:10</w:t>
            </w:r>
          </w:p>
        </w:tc>
      </w:tr>
      <w:tr w:rsidR="00E72A55" w:rsidRPr="00F976C4" w:rsidTr="007700DE">
        <w:trPr>
          <w:trHeight w:hRule="exact" w:val="15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Kat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arína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BURDOVÁ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Brexit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jeho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dôsledky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konanie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v manželských a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súvisiacich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veciach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cudzím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prvkom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18:10-18:30</w:t>
            </w:r>
          </w:p>
        </w:tc>
      </w:tr>
      <w:tr w:rsidR="00E72A55" w:rsidRPr="00F976C4" w:rsidTr="007700DE">
        <w:trPr>
          <w:trHeight w:hRule="exact"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7700DE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F976C4" w:rsidRPr="00F976C4" w:rsidRDefault="00F976C4" w:rsidP="00F976C4">
      <w:pPr>
        <w:spacing w:line="276" w:lineRule="auto"/>
        <w:rPr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7700DE" w:rsidRDefault="007700DE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7700DE" w:rsidRDefault="007700DE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7700DE" w:rsidRDefault="007700DE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7700DE" w:rsidRPr="00F976C4" w:rsidRDefault="007700DE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left" w:pos="3600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Ústav práva a technologií: Technologie a právo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PÁTEK 5.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P 2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 Matěj Myška, Jakub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Harašta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Jakub Míšek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lang w:eastAsia="cs-CZ"/>
        </w:rPr>
      </w:pPr>
    </w:p>
    <w:p w:rsidR="00F976C4" w:rsidRPr="00F976C4" w:rsidRDefault="00F976C4" w:rsidP="00F976C4">
      <w:pPr>
        <w:tabs>
          <w:tab w:val="center" w:pos="7655"/>
        </w:tabs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 xml:space="preserve">Umělá inteligence: důvod pro </w:t>
      </w:r>
      <w:proofErr w:type="spellStart"/>
      <w:r w:rsidRPr="00F976C4">
        <w:rPr>
          <w:b/>
          <w:color w:val="000000" w:themeColor="text1"/>
          <w:lang w:eastAsia="cs-CZ"/>
        </w:rPr>
        <w:t>rekodifikaci</w:t>
      </w:r>
      <w:proofErr w:type="spellEnd"/>
      <w:r w:rsidRPr="00F976C4">
        <w:rPr>
          <w:b/>
          <w:color w:val="000000" w:themeColor="text1"/>
          <w:lang w:eastAsia="cs-CZ"/>
        </w:rPr>
        <w:t xml:space="preserve"> práva?</w:t>
      </w:r>
      <w:r w:rsidRPr="00F976C4">
        <w:rPr>
          <w:b/>
          <w:color w:val="000000" w:themeColor="text1"/>
          <w:lang w:eastAsia="cs-CZ"/>
        </w:rPr>
        <w:tab/>
        <w:t>9:00-10:30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217"/>
        <w:gridCol w:w="3984"/>
        <w:gridCol w:w="2059"/>
      </w:tblGrid>
      <w:tr w:rsidR="00F976C4" w:rsidRPr="00F976C4" w:rsidTr="00F976C4">
        <w:trPr>
          <w:trHeight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Veronika ŽOLNERČÍKOVÁ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Prokazování příčinné souvislosti</w:t>
            </w: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  <w:t>v kooperativních systémech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9:00-9:30</w:t>
            </w:r>
          </w:p>
        </w:tc>
      </w:tr>
      <w:tr w:rsidR="00F976C4" w:rsidRPr="00F976C4" w:rsidTr="00F976C4">
        <w:trPr>
          <w:trHeight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ŠLAJS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Autorskoprávní důsledky</w:t>
            </w: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  <w:t>samplování v hudebním průmyslu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9:30-10:00</w:t>
            </w:r>
          </w:p>
        </w:tc>
      </w:tr>
      <w:tr w:rsidR="00F976C4" w:rsidRPr="00F976C4" w:rsidTr="00F976C4">
        <w:trPr>
          <w:trHeight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Dominika GALAJDOVÁ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Strojové užití autorských děl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10:00-10:10</w:t>
            </w:r>
          </w:p>
        </w:tc>
      </w:tr>
      <w:tr w:rsidR="00F976C4" w:rsidRPr="00F976C4" w:rsidTr="00F976C4">
        <w:trPr>
          <w:trHeight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Andrej KRIŠTOFÍK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Autorské práva k automaticky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zbieraným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dátam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použitým na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trénovanie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systémov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umelej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inteligencie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10:10-10:20</w:t>
            </w:r>
          </w:p>
        </w:tc>
      </w:tr>
      <w:tr w:rsidR="00F976C4" w:rsidRPr="00F976C4" w:rsidTr="00F976C4">
        <w:trPr>
          <w:trHeight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ZIBNER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Otázky odpovědnosti umělé inteligence</w:t>
            </w: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  <w:t>za zásah do autorského práva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10:20-10:30</w:t>
            </w:r>
          </w:p>
        </w:tc>
      </w:tr>
    </w:tbl>
    <w:p w:rsidR="007700DE" w:rsidRDefault="007700DE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="00321B17">
        <w:rPr>
          <w:b/>
          <w:color w:val="000000" w:themeColor="text1"/>
          <w:highlight w:val="lightGray"/>
          <w:lang w:eastAsia="cs-CZ"/>
        </w:rPr>
        <w:t>10:30-11:00</w:t>
      </w:r>
    </w:p>
    <w:p w:rsidR="007700DE" w:rsidRPr="00F976C4" w:rsidRDefault="007700DE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center" w:pos="7655"/>
        </w:tabs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Právo a technologie I</w:t>
      </w:r>
      <w:r w:rsidRPr="00F976C4">
        <w:rPr>
          <w:b/>
          <w:color w:val="000000" w:themeColor="text1"/>
          <w:lang w:eastAsia="cs-CZ"/>
        </w:rPr>
        <w:tab/>
        <w:t>11:00-12:30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998"/>
        <w:gridCol w:w="4179"/>
        <w:gridCol w:w="2029"/>
      </w:tblGrid>
      <w:tr w:rsidR="00F976C4" w:rsidRPr="00F976C4" w:rsidTr="00F976C4">
        <w:trPr>
          <w:trHeight w:hRule="exact" w:val="8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Anna BLECHOVÁ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"Filtrování" internetu a vymáhání autorské práva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11:00-11:20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Petr KALENSKÝ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(Ne)možnost využití software jako zajištění v transakční praxi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11:20-11:40</w:t>
            </w:r>
          </w:p>
        </w:tc>
      </w:tr>
      <w:tr w:rsidR="00F976C4" w:rsidRPr="00F976C4" w:rsidTr="007700DE">
        <w:trPr>
          <w:trHeight w:hRule="exact" w:val="15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24" w:rsidRDefault="007F532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7F532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Samuel KRÁL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Veřejné licence v rozhodovací praxi evropských soudů a jejich vymahatelnost v Českém právním řádu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11:40-12:00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2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Štěpán RICHTER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Právní problémy monetizace her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12:00-12:30</w:t>
            </w:r>
          </w:p>
        </w:tc>
      </w:tr>
    </w:tbl>
    <w:p w:rsidR="007700DE" w:rsidRDefault="007700DE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7700DE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="00321B17">
        <w:rPr>
          <w:b/>
          <w:color w:val="000000" w:themeColor="text1"/>
          <w:highlight w:val="lightGray"/>
          <w:lang w:eastAsia="cs-CZ"/>
        </w:rPr>
        <w:tab/>
        <w:t>12:30-13:30</w:t>
      </w:r>
      <w:r w:rsidR="007700DE">
        <w:rPr>
          <w:b/>
          <w:color w:val="000000" w:themeColor="text1"/>
          <w:lang w:eastAsia="cs-CZ"/>
        </w:rPr>
        <w:tab/>
      </w:r>
    </w:p>
    <w:p w:rsidR="007700DE" w:rsidRPr="00F976C4" w:rsidRDefault="007700DE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center" w:pos="7655"/>
        </w:tabs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ICT jako nástroj pro poznávání práva</w:t>
      </w:r>
      <w:r w:rsidRPr="00F976C4">
        <w:rPr>
          <w:b/>
          <w:color w:val="000000" w:themeColor="text1"/>
          <w:lang w:eastAsia="cs-CZ"/>
        </w:rPr>
        <w:tab/>
        <w:t>13:30-15:00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094"/>
        <w:gridCol w:w="2026"/>
      </w:tblGrid>
      <w:tr w:rsidR="00F976C4" w:rsidRPr="00F976C4" w:rsidTr="007700DE">
        <w:trPr>
          <w:trHeight w:hRule="exact" w:val="21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24" w:rsidRDefault="007F532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7F532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Jakub HARAŠTA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Efektivnost vyhledávání v právních informačních systémech: Porovnání</w:t>
            </w: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  <w:t>strategií využívaných zprostředkované</w:t>
            </w: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  <w:t>a nezprostředkované údaje k vyhledání relevantních soudních rozhodnutí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13:30-14:15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NOVOTNÁ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Síťová analýza sémantické podobnosti textů soudních rozhodnutí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14:15-15:00</w:t>
            </w:r>
          </w:p>
        </w:tc>
      </w:tr>
    </w:tbl>
    <w:p w:rsidR="007700DE" w:rsidRDefault="007700DE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="00321B17">
        <w:rPr>
          <w:b/>
          <w:color w:val="000000" w:themeColor="text1"/>
          <w:highlight w:val="lightGray"/>
          <w:lang w:eastAsia="cs-CZ"/>
        </w:rPr>
        <w:tab/>
        <w:t>15:00-15:30</w:t>
      </w:r>
    </w:p>
    <w:p w:rsidR="007700DE" w:rsidRDefault="007700DE" w:rsidP="00F976C4">
      <w:pPr>
        <w:tabs>
          <w:tab w:val="center" w:pos="7655"/>
        </w:tabs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tabs>
          <w:tab w:val="center" w:pos="7655"/>
        </w:tabs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Právo a technologie II</w:t>
      </w:r>
      <w:r w:rsidRPr="00F976C4">
        <w:rPr>
          <w:b/>
          <w:color w:val="000000" w:themeColor="text1"/>
          <w:lang w:eastAsia="cs-CZ"/>
        </w:rPr>
        <w:tab/>
        <w:t>15:30-17:00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094"/>
        <w:gridCol w:w="2026"/>
      </w:tblGrid>
      <w:tr w:rsidR="00F976C4" w:rsidRPr="00F976C4" w:rsidTr="007700DE">
        <w:trPr>
          <w:trHeight w:hRule="exact" w:val="14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Peter MIHÓK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Aktuálne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výzvy práva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pri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zavádzaní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elektronického monitoringu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obvinených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odsúdených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osôb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na Slovensku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15:30-15:50</w:t>
            </w:r>
          </w:p>
        </w:tc>
      </w:tr>
      <w:tr w:rsidR="00F976C4" w:rsidRPr="00F976C4" w:rsidTr="007700DE">
        <w:trPr>
          <w:trHeight w:hRule="exact" w:val="12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2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Jakub VOSTOUPAL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Budoucnost certifikace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kyberbezpečnostních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technologií v Evropě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15:50-16:10</w:t>
            </w:r>
          </w:p>
        </w:tc>
      </w:tr>
      <w:tr w:rsidR="00F976C4" w:rsidRPr="00F976C4" w:rsidTr="007700DE">
        <w:trPr>
          <w:trHeight w:hRule="exact" w:val="16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24" w:rsidRDefault="007F532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7F532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Ondřej BENC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Social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credit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system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– posouvání hranic státního dozoru za užití moderních technologií v ČLR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16:10-16:30</w:t>
            </w:r>
          </w:p>
        </w:tc>
      </w:tr>
      <w:tr w:rsidR="00F976C4" w:rsidRPr="00F976C4" w:rsidTr="007700DE">
        <w:trPr>
          <w:trHeight w:hRule="exact" w:val="20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24" w:rsidRDefault="007F532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7F532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František KASL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Když se řekne „data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breach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“: Analýza pojmové nejednotnosti porušení zabezpečení/bezpečnosti osobních údajů v české a evropské právní úpravě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16:30-17:00</w:t>
            </w:r>
          </w:p>
        </w:tc>
      </w:tr>
    </w:tbl>
    <w:p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895451" w:rsidRDefault="00895451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895451" w:rsidRDefault="00895451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895451" w:rsidRDefault="00895451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895451" w:rsidRDefault="00895451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895451" w:rsidRDefault="00895451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Pr="00F976C4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Bdr>
          <w:top w:val="single" w:sz="4" w:space="0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Peníze a dluh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PÁTEK 5.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8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7700DE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Johan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Schweigl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Eva Tomášková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10:45–12:30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257"/>
        <w:gridCol w:w="3960"/>
        <w:gridCol w:w="2043"/>
      </w:tblGrid>
      <w:tr w:rsidR="00F976C4" w:rsidRPr="00F976C4" w:rsidTr="007700DE">
        <w:trPr>
          <w:trHeight w:hRule="exact" w:val="1192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7700DE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Úvodní slovo dopolední sekce a moderuje: Johan </w:t>
            </w:r>
            <w:proofErr w:type="spellStart"/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Schweigl</w:t>
            </w:r>
            <w:proofErr w:type="spellEnd"/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Nikol</w:t>
            </w:r>
            <w:proofErr w:type="spellEnd"/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Nevečeřalová</w:t>
            </w:r>
            <w:proofErr w:type="spellEnd"/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10:45 – 11:00</w:t>
            </w:r>
          </w:p>
        </w:tc>
      </w:tr>
      <w:tr w:rsidR="00F976C4" w:rsidRPr="00F976C4" w:rsidTr="00F976C4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7F532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Tereza ČEJKOVÁ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Zdanění digitálních nomádů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 – 11:15</w:t>
            </w:r>
          </w:p>
        </w:tc>
      </w:tr>
      <w:tr w:rsidR="00F976C4" w:rsidRPr="00F976C4" w:rsidTr="007700DE">
        <w:trPr>
          <w:trHeight w:hRule="exact" w:val="120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7F532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Vladimír BALCAR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Je právní úprava institutu nespolehlivého plátce DPH ústavně konformní?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11:15 – 11:30</w:t>
            </w:r>
          </w:p>
        </w:tc>
      </w:tr>
      <w:tr w:rsidR="00F976C4" w:rsidRPr="00F976C4" w:rsidTr="00F976C4">
        <w:trPr>
          <w:trHeight w:hRule="exact" w:val="1258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5324" w:rsidRDefault="007F532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  <w:p w:rsidR="007F532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Romana BUZKOVÁ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Pozastavení čerpání z EU fondů jako trest za nadměrný schodek?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 – 11:45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Nikol</w:t>
            </w:r>
            <w:proofErr w:type="spellEnd"/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NEVEČEŘALOVÁ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Přeplatek z pohledu soukromého a veřejného práva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11:45 – 12:00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Filip HEJL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Postavení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kryptoměny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v daňovém právu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12:00 – 12:15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C4" w:rsidRPr="007700DE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12:15 – 12:30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12:30–13:30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Pr="00F976C4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7347A0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lastRenderedPageBreak/>
        <w:t xml:space="preserve">13:30 - </w:t>
      </w:r>
      <w:r w:rsidR="00F976C4" w:rsidRPr="00F976C4">
        <w:rPr>
          <w:b/>
          <w:color w:val="000000" w:themeColor="text1"/>
          <w:lang w:eastAsia="cs-CZ"/>
        </w:rPr>
        <w:t>15:30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7"/>
        <w:gridCol w:w="2010"/>
        <w:gridCol w:w="4111"/>
        <w:gridCol w:w="2126"/>
      </w:tblGrid>
      <w:tr w:rsidR="00F976C4" w:rsidRPr="00F976C4" w:rsidTr="007700DE">
        <w:trPr>
          <w:trHeight w:hRule="exact" w:val="1724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7700DE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 odpolední sekce: Filip Švarc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Moderuje: Eva Tomášková</w:t>
            </w:r>
          </w:p>
        </w:tc>
        <w:tc>
          <w:tcPr>
            <w:tcW w:w="2126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 – 13:45</w:t>
            </w:r>
          </w:p>
        </w:tc>
      </w:tr>
      <w:tr w:rsidR="00F976C4" w:rsidRPr="00F976C4" w:rsidTr="00F976C4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F976C4" w:rsidRPr="007F532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Štěpán KNETL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Kryptoaktiva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z pohledu práva</w:t>
            </w:r>
          </w:p>
        </w:tc>
        <w:tc>
          <w:tcPr>
            <w:tcW w:w="2126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13:45 – 14:00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F976C4" w:rsidRPr="00F976C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Ján M</w:t>
            </w:r>
            <w:r w:rsidR="007F53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AZÚR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cs-CZ"/>
              </w:rPr>
            </w:pPr>
            <w:proofErr w:type="spellStart"/>
            <w:r w:rsidRPr="00F976C4">
              <w:rPr>
                <w:i/>
                <w:iCs/>
                <w:color w:val="000000" w:themeColor="text1"/>
                <w:lang w:eastAsia="cs-CZ"/>
              </w:rPr>
              <w:t>Absencie</w:t>
            </w:r>
            <w:proofErr w:type="spellEnd"/>
            <w:r w:rsidRPr="00F976C4">
              <w:rPr>
                <w:i/>
                <w:iCs/>
                <w:color w:val="000000" w:themeColor="text1"/>
                <w:lang w:eastAsia="cs-CZ"/>
              </w:rPr>
              <w:t xml:space="preserve"> </w:t>
            </w:r>
            <w:proofErr w:type="spellStart"/>
            <w:r w:rsidRPr="00F976C4">
              <w:rPr>
                <w:i/>
                <w:iCs/>
                <w:color w:val="000000" w:themeColor="text1"/>
                <w:lang w:eastAsia="cs-CZ"/>
              </w:rPr>
              <w:t>restrukturalizacneho</w:t>
            </w:r>
            <w:proofErr w:type="spellEnd"/>
            <w:r w:rsidRPr="00F976C4">
              <w:rPr>
                <w:i/>
                <w:iCs/>
                <w:color w:val="000000" w:themeColor="text1"/>
                <w:lang w:eastAsia="cs-CZ"/>
              </w:rPr>
              <w:t xml:space="preserve"> </w:t>
            </w:r>
            <w:proofErr w:type="spellStart"/>
            <w:r w:rsidRPr="00F976C4">
              <w:rPr>
                <w:i/>
                <w:iCs/>
                <w:color w:val="000000" w:themeColor="text1"/>
                <w:lang w:eastAsia="cs-CZ"/>
              </w:rPr>
              <w:t>konania</w:t>
            </w:r>
            <w:proofErr w:type="spellEnd"/>
            <w:r w:rsidRPr="00F976C4">
              <w:rPr>
                <w:i/>
                <w:iCs/>
                <w:color w:val="000000" w:themeColor="text1"/>
                <w:lang w:eastAsia="cs-CZ"/>
              </w:rPr>
              <w:t xml:space="preserve"> </w:t>
            </w:r>
            <w:proofErr w:type="spellStart"/>
            <w:r w:rsidRPr="00F976C4">
              <w:rPr>
                <w:i/>
                <w:iCs/>
                <w:color w:val="000000" w:themeColor="text1"/>
                <w:lang w:eastAsia="cs-CZ"/>
              </w:rPr>
              <w:t>pre</w:t>
            </w:r>
            <w:proofErr w:type="spellEnd"/>
            <w:r w:rsidRPr="00F976C4">
              <w:rPr>
                <w:i/>
                <w:iCs/>
                <w:color w:val="000000" w:themeColor="text1"/>
                <w:lang w:eastAsia="cs-CZ"/>
              </w:rPr>
              <w:t xml:space="preserve"> obce v SVK </w:t>
            </w:r>
            <w:proofErr w:type="spellStart"/>
            <w:r w:rsidRPr="00F976C4">
              <w:rPr>
                <w:i/>
                <w:iCs/>
                <w:color w:val="000000" w:themeColor="text1"/>
                <w:lang w:eastAsia="cs-CZ"/>
              </w:rPr>
              <w:t>pravnom</w:t>
            </w:r>
            <w:proofErr w:type="spellEnd"/>
            <w:r w:rsidRPr="00F976C4">
              <w:rPr>
                <w:i/>
                <w:iCs/>
                <w:color w:val="000000" w:themeColor="text1"/>
                <w:lang w:eastAsia="cs-CZ"/>
              </w:rPr>
              <w:t xml:space="preserve"> </w:t>
            </w:r>
            <w:proofErr w:type="spellStart"/>
            <w:r w:rsidRPr="00F976C4">
              <w:rPr>
                <w:i/>
                <w:iCs/>
                <w:color w:val="000000" w:themeColor="text1"/>
                <w:lang w:eastAsia="cs-CZ"/>
              </w:rPr>
              <w:t>poriadku</w:t>
            </w:r>
            <w:proofErr w:type="spellEnd"/>
          </w:p>
        </w:tc>
        <w:tc>
          <w:tcPr>
            <w:tcW w:w="2126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 – 14:15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F976C4" w:rsidRPr="007F532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Dávid</w:t>
            </w:r>
            <w:proofErr w:type="spellEnd"/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FOGAD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Dluh jako nástroj výnosu v obchodních korporacích a investičních fondech</w:t>
            </w:r>
          </w:p>
        </w:tc>
        <w:tc>
          <w:tcPr>
            <w:tcW w:w="2126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 – 14:30</w:t>
            </w:r>
          </w:p>
        </w:tc>
      </w:tr>
      <w:tr w:rsidR="00F976C4" w:rsidRPr="00F976C4" w:rsidTr="00F976C4">
        <w:trPr>
          <w:trHeight w:hRule="exact" w:val="1258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F976C4" w:rsidRPr="007F532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Martin PRACNÝ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Vznik Československa a státní dluh</w:t>
            </w:r>
          </w:p>
        </w:tc>
        <w:tc>
          <w:tcPr>
            <w:tcW w:w="2126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 – 14:45</w:t>
            </w:r>
          </w:p>
        </w:tc>
      </w:tr>
      <w:tr w:rsidR="00F976C4" w:rsidRPr="00F976C4" w:rsidTr="007700DE">
        <w:trPr>
          <w:trHeight w:hRule="exact" w:val="1487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F976C4" w:rsidRPr="007F532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Zuzana ŠIKOVÁ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Historické souvislosti vedoucí k uzavření Mezinárodní smlouvy o potírání penězokazectví</w:t>
            </w:r>
          </w:p>
        </w:tc>
        <w:tc>
          <w:tcPr>
            <w:tcW w:w="2126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14:45 – 15:00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F976C4" w:rsidRPr="007F5324" w:rsidRDefault="00F976C4" w:rsidP="007F5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Josef ŠÍP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Vyúčtování volebních kampaní</w:t>
            </w:r>
          </w:p>
        </w:tc>
        <w:tc>
          <w:tcPr>
            <w:tcW w:w="2126" w:type="dxa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15:00 – 15:15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7700DE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15:15 – 15:30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7700DE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Ukončení sekce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Pr="00F976C4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Ochrana soukromí a úprava nakládání s informacemi ve zdravotnictví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proofErr w:type="gramStart"/>
      <w:r w:rsidRPr="00F976C4">
        <w:rPr>
          <w:b/>
          <w:color w:val="000000" w:themeColor="text1"/>
        </w:rPr>
        <w:t>PÁTEK 5 . DUBNA</w:t>
      </w:r>
      <w:proofErr w:type="gramEnd"/>
      <w:r w:rsidRPr="00F976C4">
        <w:rPr>
          <w:b/>
          <w:color w:val="000000" w:themeColor="text1"/>
        </w:rPr>
        <w:t xml:space="preserve">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3D66DD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1</w:t>
      </w:r>
      <w:r w:rsidR="00F976C4"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0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Filip Křepelka, Michal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Koščík</w:t>
      </w:r>
      <w:proofErr w:type="spellEnd"/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9:00–10:30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017"/>
        <w:gridCol w:w="4111"/>
        <w:gridCol w:w="2126"/>
      </w:tblGrid>
      <w:tr w:rsidR="00F976C4" w:rsidRPr="00F976C4" w:rsidTr="00367F96">
        <w:trPr>
          <w:trHeight w:hRule="exact" w:val="1012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Filip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KŘEPELKA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, Michal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KOŠČÍK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9:10</w:t>
            </w:r>
          </w:p>
        </w:tc>
      </w:tr>
      <w:tr w:rsidR="00F976C4" w:rsidRPr="00F976C4" w:rsidTr="00367F96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Štěpánka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BIBROVÁ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Ochrana soukromí a zdravotnická dokumentace z pohledu každodenní lékařské praxe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 – 9:40</w:t>
            </w:r>
          </w:p>
        </w:tc>
      </w:tr>
      <w:tr w:rsidR="00F976C4" w:rsidRPr="00F976C4" w:rsidTr="00367F96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Jaroslav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DIVOKÝ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Povinná mlčenlivost v souvislosti s hospitalizací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9:40 – 10:10</w:t>
            </w:r>
          </w:p>
        </w:tc>
      </w:tr>
      <w:tr w:rsidR="00F976C4" w:rsidRPr="00F976C4" w:rsidTr="00367F96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Jan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GREPL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Práva pacienta související s vedením zdravotnické dokumentace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3D66D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10:10 – 10:</w:t>
            </w:r>
            <w:r w:rsidR="003D66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10:30–11:00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11:00–12:30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063"/>
        <w:gridCol w:w="4114"/>
        <w:gridCol w:w="2034"/>
      </w:tblGrid>
      <w:tr w:rsidR="00F976C4" w:rsidRPr="00F976C4" w:rsidTr="007700DE">
        <w:trPr>
          <w:trHeight w:hRule="exact" w:val="12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Ondřej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KAŠPAR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Povinnost mlčenlivosti nahlížení do zdravotnické dokumentace při šetření stížnosti a ustavení nezávislé odborné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11:00 – 11:30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Petra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LANČOVÁ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Vybraná specifika ochrany soukromí u klinického hodnocení léčiv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 – 12:00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Vendula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MEZEIOVÁ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Osobní zdraví a data o něm - věc veřejná?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12:00 – 12:30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lastRenderedPageBreak/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12:30–13:30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7700DE" w:rsidRPr="00F976C4" w:rsidRDefault="007700DE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13:30–15:00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094"/>
        <w:gridCol w:w="2026"/>
      </w:tblGrid>
      <w:tr w:rsidR="00F976C4" w:rsidRPr="00F976C4" w:rsidTr="007700DE">
        <w:trPr>
          <w:trHeight w:hRule="exact" w:val="17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Matěj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STŘÍTESKÝ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Tematická analýza 100 rozhodnutí o přípustnosti převzetí do zdravotnického ústavu (se zaměřením na informační toky)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 – 13:50</w:t>
            </w:r>
          </w:p>
        </w:tc>
      </w:tr>
      <w:tr w:rsidR="00F976C4" w:rsidRPr="00F976C4" w:rsidTr="007700DE">
        <w:trPr>
          <w:trHeight w:hRule="exact" w:val="16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Adam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ŠKARKA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Paradoxy vedení a nahlížení do zdravotnické dokumentace v domovech poskytujících sociální služby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13:50 – 14:10</w:t>
            </w:r>
          </w:p>
        </w:tc>
      </w:tr>
      <w:tr w:rsidR="00F976C4" w:rsidRPr="00F976C4" w:rsidTr="007700DE">
        <w:trPr>
          <w:trHeight w:hRule="exact" w:val="17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Simona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ÚLEHLOVÁ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Nová legislativní úprava alternativní medicíny (se zaměřením na problematiku dokumentace a informací)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14:10 – 14:30</w:t>
            </w:r>
          </w:p>
        </w:tc>
      </w:tr>
      <w:tr w:rsidR="00F976C4" w:rsidRPr="00F976C4" w:rsidTr="007700DE">
        <w:trPr>
          <w:trHeight w:hRule="exact" w:val="1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367F9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Filip </w:t>
            </w:r>
            <w:r w:rsidR="00367F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ZAJÍČEK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Úskalí předávání elektronické zdravotnické dokumentace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 – 15:00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15:00–15:30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7347A0" w:rsidRPr="00F976C4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15:30–17:00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094"/>
        <w:gridCol w:w="2026"/>
      </w:tblGrid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904E1E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04E1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Všeobecná diskuze účastníků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15:30 – 17:00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7700DE" w:rsidRPr="00F976C4" w:rsidRDefault="007700DE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Bdr>
          <w:top w:val="single" w:sz="4" w:space="0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 xml:space="preserve">Uzavřenost vs. </w:t>
      </w:r>
      <w:proofErr w:type="spellStart"/>
      <w:r w:rsidRPr="00F976C4">
        <w:rPr>
          <w:b/>
          <w:color w:val="000000" w:themeColor="text1"/>
        </w:rPr>
        <w:t>interaktivita</w:t>
      </w:r>
      <w:proofErr w:type="spellEnd"/>
      <w:r w:rsidRPr="00F976C4">
        <w:rPr>
          <w:b/>
          <w:color w:val="000000" w:themeColor="text1"/>
        </w:rPr>
        <w:t xml:space="preserve"> trestního práva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PÁTEK 5.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16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Marek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Fryšták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Eva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Brucknerová</w:t>
      </w:r>
      <w:proofErr w:type="spellEnd"/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10:00–12:30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05"/>
        <w:gridCol w:w="4079"/>
        <w:gridCol w:w="2108"/>
      </w:tblGrid>
      <w:tr w:rsidR="00F976C4" w:rsidRPr="00F976C4" w:rsidTr="00F976C4">
        <w:trPr>
          <w:trHeight w:hRule="exact" w:val="854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-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7700DE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700D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 – 10:05</w:t>
            </w:r>
          </w:p>
        </w:tc>
      </w:tr>
      <w:tr w:rsidR="00F976C4" w:rsidRPr="00F976C4" w:rsidTr="00F976C4">
        <w:trPr>
          <w:trHeight w:hRule="exact" w:val="875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7932" w:rsidRDefault="004E7932" w:rsidP="004E7932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cs-CZ"/>
              </w:rPr>
            </w:pPr>
          </w:p>
          <w:p w:rsidR="004E7932" w:rsidRPr="00F976C4" w:rsidRDefault="00F976C4" w:rsidP="004E7932">
            <w:pPr>
              <w:spacing w:line="276" w:lineRule="auto"/>
              <w:jc w:val="center"/>
              <w:rPr>
                <w:color w:val="000000" w:themeColor="text1"/>
              </w:rPr>
            </w:pPr>
            <w:r w:rsidRPr="00F976C4">
              <w:rPr>
                <w:b/>
                <w:bCs/>
                <w:color w:val="000000" w:themeColor="text1"/>
                <w:lang w:eastAsia="cs-CZ"/>
              </w:rPr>
              <w:t>Dominik FOJT</w:t>
            </w:r>
          </w:p>
          <w:p w:rsidR="00F976C4" w:rsidRPr="00F976C4" w:rsidRDefault="00F976C4" w:rsidP="00F976C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spacing w:line="276" w:lineRule="auto"/>
              <w:ind w:left="-108"/>
              <w:jc w:val="center"/>
              <w:rPr>
                <w:i/>
                <w:color w:val="000000" w:themeColor="text1"/>
              </w:rPr>
            </w:pPr>
            <w:r w:rsidRPr="00F976C4">
              <w:rPr>
                <w:i/>
                <w:color w:val="000000" w:themeColor="text1"/>
              </w:rPr>
              <w:t>Prozařování práva Evropské unie do trestního práva České republiky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10:05 – 10:15</w:t>
            </w:r>
          </w:p>
        </w:tc>
      </w:tr>
      <w:tr w:rsidR="00F976C4" w:rsidRPr="00F976C4" w:rsidTr="00F976C4">
        <w:trPr>
          <w:trHeight w:hRule="exact" w:val="854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SC</w:t>
            </w:r>
            <w:r w:rsidR="004E79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HEUER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Společenská škodlivost (přestupku) a vliv zvláštního zákona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10:15 – 10:25</w:t>
            </w:r>
          </w:p>
        </w:tc>
      </w:tr>
      <w:tr w:rsidR="00F976C4" w:rsidRPr="00F976C4" w:rsidTr="00F976C4">
        <w:trPr>
          <w:trHeight w:hRule="exact" w:val="999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Marie POPPEOVÁ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Společenská škodlivost jako hranice mezi přestupkem a trestným činem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10:25 – 10:35</w:t>
            </w:r>
          </w:p>
        </w:tc>
      </w:tr>
      <w:tr w:rsidR="00F976C4" w:rsidRPr="00F976C4" w:rsidTr="00F976C4">
        <w:trPr>
          <w:trHeight w:hRule="exact" w:val="999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GREGOR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Neoprávněné provozování hazardní hry v aplikační praxi – přestupek nebo trestný čin?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10:35 – 10:45</w:t>
            </w:r>
          </w:p>
        </w:tc>
      </w:tr>
      <w:tr w:rsidR="00F976C4" w:rsidRPr="00F976C4" w:rsidTr="007700DE">
        <w:trPr>
          <w:trHeight w:hRule="exact" w:val="1319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7932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Hana ŠIMÁNOVÁ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Trestní sankce v daňovém řádu: k prolínání daňového a trestního práva a zásadě ne bis in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idem</w:t>
            </w:r>
            <w:proofErr w:type="spellEnd"/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10:45 – 10:55</w:t>
            </w:r>
          </w:p>
        </w:tc>
      </w:tr>
      <w:tr w:rsidR="00F976C4" w:rsidRPr="00F976C4" w:rsidTr="00F976C4">
        <w:trPr>
          <w:trHeight w:hRule="exact" w:val="1002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7932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Barbora MITÁŠOVÁ</w:t>
            </w:r>
          </w:p>
          <w:p w:rsidR="004E7932" w:rsidRPr="00F976C4" w:rsidRDefault="004E7932" w:rsidP="004E7932">
            <w:pPr>
              <w:pStyle w:val="Odstavecseseznamem"/>
              <w:spacing w:after="0"/>
              <w:ind w:left="0"/>
              <w:jc w:val="center"/>
              <w:rPr>
                <w:b/>
                <w:color w:val="000000" w:themeColor="text1"/>
                <w:lang w:eastAsia="cs-CZ"/>
              </w:rPr>
            </w:pPr>
          </w:p>
          <w:p w:rsidR="00F976C4" w:rsidRPr="00F976C4" w:rsidRDefault="00F976C4" w:rsidP="00F976C4">
            <w:pPr>
              <w:spacing w:line="276" w:lineRule="auto"/>
              <w:jc w:val="center"/>
              <w:rPr>
                <w:b/>
                <w:color w:val="000000" w:themeColor="text1"/>
                <w:lang w:eastAsia="cs-CZ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Trestní právo jako poslední stupeň ochrany životního prostředí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10:55 – 11:05</w:t>
            </w:r>
          </w:p>
        </w:tc>
      </w:tr>
      <w:tr w:rsidR="00F976C4" w:rsidRPr="00F976C4" w:rsidTr="0027105B">
        <w:trPr>
          <w:trHeight w:hRule="exact" w:val="1501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Pavel KOTLÁN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Význam vybraných soukromoprávních ustanovení pro princip subsidiarity trestní represe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11:05 – 11:15</w:t>
            </w:r>
          </w:p>
        </w:tc>
      </w:tr>
      <w:tr w:rsidR="00F976C4" w:rsidRPr="00F976C4" w:rsidTr="0027105B">
        <w:trPr>
          <w:trHeight w:hRule="exact" w:val="1473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8.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David ČEP</w:t>
            </w:r>
            <w:r w:rsidR="00DC316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a</w:t>
            </w:r>
            <w:r w:rsidR="00DC31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Katarína KANDOVÁ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Protiprávní čin spáchaný před vznikem právnické osoby – kde se soukromé a trestní právo (ne)setkávají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11:15 – 11:25</w:t>
            </w:r>
          </w:p>
        </w:tc>
      </w:tr>
      <w:tr w:rsidR="00F976C4" w:rsidRPr="00F976C4" w:rsidTr="007700DE">
        <w:trPr>
          <w:trHeight w:hRule="exact" w:val="1375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Nikola SMETANOVÁ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Možnost zvrácení zapsané přeměny právnické osoby z pohledu trestního a obchodního práva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11:25 – 11:35</w:t>
            </w:r>
          </w:p>
        </w:tc>
      </w:tr>
      <w:tr w:rsidR="00F976C4" w:rsidRPr="00F976C4" w:rsidTr="007700DE">
        <w:trPr>
          <w:trHeight w:hRule="exact" w:val="1250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4E7932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MALÝ</w:t>
            </w:r>
            <w:r w:rsidR="00F976C4"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F976C4" w:rsidRPr="004E79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a</w:t>
            </w:r>
            <w:r w:rsidR="00F976C4"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Matěj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ČERNÝ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Trestní odpovědnost pobočného spolku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11:35 – 11:45</w:t>
            </w:r>
          </w:p>
        </w:tc>
      </w:tr>
      <w:tr w:rsidR="00F976C4" w:rsidRPr="00F976C4" w:rsidTr="00F976C4">
        <w:trPr>
          <w:trHeight w:hRule="exact" w:val="854"/>
        </w:trPr>
        <w:tc>
          <w:tcPr>
            <w:tcW w:w="498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F976C4" w:rsidRPr="0027105B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710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Diskuse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11:45 – 12:30</w:t>
            </w:r>
          </w:p>
        </w:tc>
      </w:tr>
    </w:tbl>
    <w:p w:rsidR="0027105B" w:rsidRDefault="0027105B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 w:rsidRPr="00F976C4">
        <w:rPr>
          <w:b/>
          <w:color w:val="000000" w:themeColor="text1"/>
          <w:highlight w:val="lightGray"/>
          <w:lang w:eastAsia="cs-CZ"/>
        </w:rPr>
        <w:t>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12:30 – 13:30</w:t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13:20–15:00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103"/>
        <w:gridCol w:w="4059"/>
        <w:gridCol w:w="2010"/>
      </w:tblGrid>
      <w:tr w:rsidR="00F976C4" w:rsidRPr="00F976C4" w:rsidTr="00F976C4">
        <w:trPr>
          <w:trHeight w:hRule="exact" w:val="8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Radka BARTOŠÍKOVÁ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Limity trestněprávního postihu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insider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tradingu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13:20 – 13:30</w:t>
            </w:r>
          </w:p>
        </w:tc>
      </w:tr>
      <w:tr w:rsidR="00F976C4" w:rsidRPr="00F976C4" w:rsidTr="00F976C4">
        <w:trPr>
          <w:trHeight w:hRule="exact" w:val="8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Terezie VOJTÍŠKOVÁ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bookmarkStart w:id="0" w:name="_Hlk2625100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Hypertextové odkazy jako trestný čin porušení autorského práva?</w:t>
            </w:r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 – 13:40</w:t>
            </w:r>
          </w:p>
        </w:tc>
      </w:tr>
      <w:tr w:rsidR="00F976C4" w:rsidRPr="00F976C4" w:rsidTr="00F976C4">
        <w:trPr>
          <w:trHeight w:hRule="exact" w:val="8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DVOŘÁK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Utajovaná informace coby normativní znak skutkové podstaty trestného činu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13:40 – 13:50</w:t>
            </w:r>
          </w:p>
        </w:tc>
      </w:tr>
      <w:tr w:rsidR="00F976C4" w:rsidRPr="00F976C4" w:rsidTr="00F976C4">
        <w:trPr>
          <w:trHeight w:hRule="exact" w:val="8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Kateřina HLAVÁČOVÁ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Únik policejních informací pohledem trestního práva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13:50 – 14:00</w:t>
            </w:r>
          </w:p>
        </w:tc>
      </w:tr>
      <w:tr w:rsidR="00F976C4" w:rsidRPr="00F976C4" w:rsidTr="007700DE">
        <w:trPr>
          <w:trHeight w:hRule="exact"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Kristýna BENDOVÁ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Komplexní sankcionování úniků osobních informací pocházejících z trestního řízení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 – 14:10</w:t>
            </w:r>
          </w:p>
        </w:tc>
      </w:tr>
      <w:tr w:rsidR="00F976C4" w:rsidRPr="00F976C4" w:rsidTr="00F976C4">
        <w:trPr>
          <w:trHeight w:hRule="exact" w:val="8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Zdeněk Jiří SKUPIN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Trestní rejstříky cizích států a mezinárodní výměna informací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14:10 – 14:20</w:t>
            </w:r>
          </w:p>
        </w:tc>
      </w:tr>
      <w:tr w:rsidR="00F976C4" w:rsidRPr="00F976C4" w:rsidTr="0027105B">
        <w:trPr>
          <w:trHeight w:hRule="exact" w:val="14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7.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Ludmila MOUDRÁ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bookmarkStart w:id="1" w:name="_Hlk2625197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Dílčí otázky spojené s odposlechem a záznamem telekomunikačního provozu</w:t>
            </w:r>
            <w:bookmarkEnd w:id="1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14:20 – 14:30</w:t>
            </w:r>
          </w:p>
        </w:tc>
      </w:tr>
      <w:tr w:rsidR="00F976C4" w:rsidRPr="00F976C4" w:rsidTr="00F976C4">
        <w:trPr>
          <w:trHeight w:hRule="exact" w:val="8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27105B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710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Diskuse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 – 15:00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15:00 – 15:30</w:t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15:30–17:20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055"/>
        <w:gridCol w:w="4077"/>
        <w:gridCol w:w="2008"/>
      </w:tblGrid>
      <w:tr w:rsidR="002500DF" w:rsidRPr="00F976C4" w:rsidTr="002500DF">
        <w:trPr>
          <w:trHeight w:hRule="exact" w:val="10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Silvie KOLDASOVÁ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Trestněprávní odpovědnost lékaře a její interakce s jinými typy odpovědností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15:30 – 15:40</w:t>
            </w:r>
          </w:p>
        </w:tc>
      </w:tr>
      <w:tr w:rsidR="002500DF" w:rsidRPr="00F976C4" w:rsidTr="002500DF">
        <w:trPr>
          <w:trHeight w:hRule="exact" w:val="10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Veronika SKALICKÁ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Úřední osoba z pohledu trestního práva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15:40 – 15:50</w:t>
            </w:r>
          </w:p>
        </w:tc>
      </w:tr>
      <w:tr w:rsidR="002500DF" w:rsidRPr="00F976C4" w:rsidTr="002500DF">
        <w:trPr>
          <w:trHeight w:hRule="exact" w:val="10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Kateřina CPINOVÁ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Trestný čin zanedbání povinné výživy v českém trestním právu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15:50 – 16:00</w:t>
            </w:r>
          </w:p>
        </w:tc>
      </w:tr>
      <w:tr w:rsidR="002500DF" w:rsidRPr="00F976C4" w:rsidTr="002500DF">
        <w:trPr>
          <w:trHeight w:hRule="exact" w:val="10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2" w:rsidRDefault="004E7932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4E7932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Silvia MIČUDOVÁ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Pôsobnosť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medzinárodného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práva v oblasti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zachovávania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ľudských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práv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väzňov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 – 16:10</w:t>
            </w:r>
          </w:p>
        </w:tc>
      </w:tr>
      <w:tr w:rsidR="002500DF" w:rsidRPr="00F976C4" w:rsidTr="002500DF">
        <w:trPr>
          <w:trHeight w:hRule="exact" w:val="10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2" w:rsidRPr="00F976C4" w:rsidRDefault="00F976C4" w:rsidP="004E79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Marcela LUKÁŠOVÁ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Trest odnětí svobody a nazírání na něj současnou společností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16:10 – 16:20</w:t>
            </w:r>
          </w:p>
        </w:tc>
      </w:tr>
      <w:tr w:rsidR="002500DF" w:rsidRPr="00F976C4" w:rsidTr="002500DF">
        <w:trPr>
          <w:trHeight w:hRule="exact" w:val="13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Zoltán</w:t>
            </w:r>
            <w:proofErr w:type="spellEnd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VALENTOVIČ</w:t>
            </w:r>
            <w:r w:rsidR="004E79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a </w:t>
            </w: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Martin ORVINSKÝ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bookmarkStart w:id="2" w:name="_Hlk2625222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Elektronický monitoring a jeho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využitie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mimo trestného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konania</w:t>
            </w:r>
            <w:bookmarkEnd w:id="2"/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16:20 – 16:30</w:t>
            </w:r>
          </w:p>
        </w:tc>
      </w:tr>
      <w:tr w:rsidR="002500DF" w:rsidRPr="00F976C4" w:rsidTr="002500DF">
        <w:trPr>
          <w:trHeight w:hRule="exact" w:val="11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Marika ZAHRADNÍ</w:t>
            </w:r>
            <w:r w:rsidR="00F6474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bookmarkStart w:id="3" w:name="_GoBack"/>
            <w:bookmarkEnd w:id="3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ČKOVÁ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bookmarkStart w:id="4" w:name="_Hlk2625295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Pokyny v soustavě státního zastupitelství a jejich vliv na trestní řízení</w:t>
            </w:r>
            <w:bookmarkEnd w:id="4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16:30 – 16:40</w:t>
            </w:r>
          </w:p>
        </w:tc>
      </w:tr>
      <w:tr w:rsidR="002500DF" w:rsidRPr="00F976C4" w:rsidTr="002500DF">
        <w:trPr>
          <w:trHeight w:hRule="exact" w:val="15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Adam COUFAL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bookmarkStart w:id="5" w:name="_Hlk2625353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Adhezní řízení jakožto součást trestního řízení se zaměřením se na náhradu nemajetkové újmy</w:t>
            </w:r>
            <w:bookmarkEnd w:id="5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16:40 – 16:50</w:t>
            </w:r>
          </w:p>
        </w:tc>
      </w:tr>
      <w:tr w:rsidR="002500DF" w:rsidRPr="00F976C4" w:rsidTr="002500DF">
        <w:trPr>
          <w:trHeight w:hRule="exact" w:val="6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27105B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710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Diskuse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16:50 – 17:20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27105B" w:rsidRPr="00F976C4" w:rsidRDefault="0027105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Pr="00F976C4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F976C4">
        <w:rPr>
          <w:b/>
          <w:color w:val="000000" w:themeColor="text1"/>
        </w:rPr>
        <w:lastRenderedPageBreak/>
        <w:t>Zásady civilního procesu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</w:rPr>
        <w:t>ČTVRTEK 4. DUBNA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Místnost: U 9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Garant: Petr Lavický </w:t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15:00–16:15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017"/>
        <w:gridCol w:w="4111"/>
        <w:gridCol w:w="2126"/>
      </w:tblGrid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27105B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710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15:00 – 15:05 </w:t>
            </w:r>
          </w:p>
        </w:tc>
      </w:tr>
      <w:tr w:rsidR="00F976C4" w:rsidRPr="00F976C4" w:rsidTr="00F976C4">
        <w:trPr>
          <w:trHeight w:hRule="exact" w:val="1149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Viktor GAZDA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Význam zásad formální a materiální pravdy a vztah k ostatním procesním zásadám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15:05 – 15:17 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Filip MAZEL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Materiální vedení řízení ovládaného zásadou projednací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15:17 – 15:29</w:t>
            </w:r>
          </w:p>
        </w:tc>
      </w:tr>
      <w:tr w:rsidR="00F976C4" w:rsidRPr="00F976C4" w:rsidTr="00F976C4">
        <w:trPr>
          <w:trHeight w:hRule="exact" w:val="1258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Tereza HAJDAJOVÁ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Individualizace břemene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substancování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v kontextu zásady projednací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15:29 – 15:41</w:t>
            </w:r>
          </w:p>
        </w:tc>
      </w:tr>
      <w:tr w:rsidR="00F976C4" w:rsidRPr="00F976C4" w:rsidTr="00DC3160">
        <w:trPr>
          <w:trHeight w:hRule="exact" w:val="1626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Michaela KÚTIKOVÁ,</w:t>
            </w:r>
          </w:p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Martin ORVISKÝ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Zásada ústnosti v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civilnom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konaní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15:41 – 15:53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Ondřej GLOGAR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Zásada přímosti v kontextu narativní teorie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15:53 - 16:05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76C4" w:rsidRPr="0027105B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710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16:05 - 16:15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16:15–16:30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E21A9B" w:rsidRDefault="00E21A9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E21A9B" w:rsidRDefault="00E21A9B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lastRenderedPageBreak/>
        <w:t>16:30–17:45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139"/>
        <w:gridCol w:w="4086"/>
        <w:gridCol w:w="1992"/>
      </w:tblGrid>
      <w:tr w:rsidR="00F976C4" w:rsidRPr="00F976C4" w:rsidTr="00446A5A">
        <w:trPr>
          <w:trHeight w:hRule="exact" w:val="113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Robert PEŠA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Míra důkazu a její ukotvení v základních zásadách civilního procesu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16:30 – 16:42</w:t>
            </w:r>
          </w:p>
        </w:tc>
      </w:tr>
      <w:tr w:rsidR="00F976C4" w:rsidRPr="00F976C4" w:rsidTr="00446A5A">
        <w:trPr>
          <w:trHeight w:hRule="exact" w:val="12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Bohumil DVOŘÁK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Zásada jednotnosti řízení v současné úpravě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16:42 – 16:54</w:t>
            </w:r>
          </w:p>
        </w:tc>
      </w:tr>
      <w:tr w:rsidR="00F976C4" w:rsidRPr="00F976C4" w:rsidTr="00446A5A">
        <w:trPr>
          <w:trHeight w:hRule="exact" w:val="95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Petr COUFALÍK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Postavení dětí a mladistvých v civilním sporném řízení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16:54 – 17:06</w:t>
            </w:r>
          </w:p>
        </w:tc>
      </w:tr>
      <w:tr w:rsidR="00F976C4" w:rsidRPr="00F976C4" w:rsidTr="00446A5A">
        <w:trPr>
          <w:trHeight w:hRule="exact" w:val="1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Petra LAVICKÁ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Postavení vedlejšího účastníka a náhrada újmy ve světle zákona č. 82/1998 Sb.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17:06 – 17:18</w:t>
            </w:r>
          </w:p>
        </w:tc>
      </w:tr>
      <w:tr w:rsidR="00F976C4" w:rsidRPr="00F976C4" w:rsidTr="00446A5A">
        <w:trPr>
          <w:trHeight w:hRule="exact" w:val="12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Katarina</w:t>
            </w:r>
            <w:proofErr w:type="spellEnd"/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SZENDREIOVA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Uplatnenie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zásad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civilného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procesu v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skrátených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konaniach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17:18 – 17:30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27105B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710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17:30 – 17:45</w:t>
            </w:r>
          </w:p>
        </w:tc>
      </w:tr>
    </w:tbl>
    <w:p w:rsidR="007347A0" w:rsidRDefault="007347A0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17:45–17:55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7347A0" w:rsidRPr="00F976C4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17:55–18:30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2"/>
        <w:gridCol w:w="4094"/>
        <w:gridCol w:w="2026"/>
      </w:tblGrid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cs-CZ"/>
              </w:rPr>
            </w:pPr>
            <w:r w:rsidRPr="00F976C4">
              <w:rPr>
                <w:b/>
                <w:color w:val="000000" w:themeColor="text1"/>
                <w:lang w:eastAsia="cs-CZ"/>
              </w:rPr>
              <w:t>Zdeněk PULKRÁBEK</w:t>
            </w:r>
          </w:p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shd w:val="clear" w:color="auto" w:fill="FFFFFF"/>
              <w:spacing w:line="276" w:lineRule="auto"/>
              <w:ind w:left="630"/>
              <w:rPr>
                <w:i/>
                <w:color w:val="000000" w:themeColor="text1"/>
                <w:lang w:eastAsia="cs-CZ"/>
              </w:rPr>
            </w:pPr>
            <w:r w:rsidRPr="00F976C4">
              <w:rPr>
                <w:i/>
                <w:color w:val="000000" w:themeColor="text1"/>
                <w:lang w:eastAsia="cs-CZ"/>
              </w:rPr>
              <w:t>Zákaz překvapivých rozhodnutí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17:55 – 18:07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Jan HOLAS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První nařízené setkání s </w:t>
            </w:r>
            <w:proofErr w:type="spellStart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mediátorem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v kontextu zásad civilního procesu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18:07 – 18:19</w:t>
            </w:r>
          </w:p>
        </w:tc>
      </w:tr>
      <w:tr w:rsidR="00F976C4" w:rsidRPr="00F976C4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27105B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710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Diskuze, ukončení sekce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18:19 – 18:30</w:t>
            </w:r>
          </w:p>
        </w:tc>
      </w:tr>
    </w:tbl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Pr="00F976C4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  <w:lang w:val="en-GB"/>
        </w:rPr>
      </w:pPr>
      <w:r w:rsidRPr="00F976C4">
        <w:rPr>
          <w:b/>
          <w:color w:val="000000" w:themeColor="text1"/>
          <w:lang w:val="en-GB"/>
        </w:rPr>
        <w:t xml:space="preserve">Private Enforcement of Antitrust Law and Unfair Competition with Cross-border Element </w:t>
      </w: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cs-CZ"/>
        </w:rPr>
      </w:pPr>
    </w:p>
    <w:p w:rsidR="00F976C4" w:rsidRPr="00F976C4" w:rsidRDefault="00F976C4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val="en-GB" w:eastAsia="cs-CZ"/>
        </w:rPr>
      </w:pPr>
      <w:r w:rsidRPr="00F976C4">
        <w:rPr>
          <w:b/>
          <w:color w:val="000000" w:themeColor="text1"/>
          <w:lang w:val="en-GB"/>
        </w:rPr>
        <w:t>FRIDAY 5 APRIL 2019</w:t>
      </w:r>
    </w:p>
    <w:p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  <w:t>Room: U 5</w:t>
      </w: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</w:pP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  <w:t>Panelist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  <w:t xml:space="preserve">: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  <w:t>Klára</w:t>
      </w:r>
      <w:proofErr w:type="spellEnd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  <w:t xml:space="preserve"> </w:t>
      </w:r>
      <w:proofErr w:type="spellStart"/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  <w:t>Drličková</w:t>
      </w:r>
      <w:proofErr w:type="spellEnd"/>
    </w:p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val="en-GB" w:eastAsia="cs-CZ"/>
        </w:rPr>
      </w:pPr>
      <w:r w:rsidRPr="00F976C4">
        <w:rPr>
          <w:b/>
          <w:color w:val="000000" w:themeColor="text1"/>
          <w:lang w:val="en-GB" w:eastAsia="cs-CZ"/>
        </w:rPr>
        <w:t>09.00 – 10.30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177"/>
        <w:gridCol w:w="4203"/>
        <w:gridCol w:w="1984"/>
      </w:tblGrid>
      <w:tr w:rsidR="00435838" w:rsidRPr="00F976C4" w:rsidTr="00435838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  <w:t>1.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Klára</w:t>
            </w:r>
            <w:proofErr w:type="spellEnd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 xml:space="preserve"> </w:t>
            </w:r>
            <w:r w:rsidR="00DC316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DRLIČKOVÁ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  <w:t>Introductory Remarks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9:00 – 9:15</w:t>
            </w:r>
          </w:p>
        </w:tc>
      </w:tr>
      <w:tr w:rsidR="00435838" w:rsidRPr="00F976C4" w:rsidTr="00435838">
        <w:trPr>
          <w:trHeight w:hRule="exact" w:val="1149"/>
        </w:trPr>
        <w:tc>
          <w:tcPr>
            <w:tcW w:w="0" w:type="auto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Michaela </w:t>
            </w:r>
            <w:r w:rsidR="00DC31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PRODĚLALOVÁ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Procedural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Aspects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Private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Enforcement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EU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Competition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9:15 – 9:35</w:t>
            </w:r>
          </w:p>
        </w:tc>
      </w:tr>
      <w:tr w:rsidR="00435838" w:rsidRPr="00F976C4" w:rsidTr="00435838">
        <w:trPr>
          <w:trHeight w:hRule="exact" w:val="1976"/>
        </w:trPr>
        <w:tc>
          <w:tcPr>
            <w:tcW w:w="0" w:type="auto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  <w:t>3.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Enrico</w:t>
            </w:r>
            <w:proofErr w:type="spellEnd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 xml:space="preserve"> </w:t>
            </w:r>
            <w:r w:rsidR="00DC316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VERDOLINI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EU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Directive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Antitrust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Damages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Actions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Constitutional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Problems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National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Competition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Authorities’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Decision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Binding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9:35– 9:55</w:t>
            </w:r>
          </w:p>
        </w:tc>
      </w:tr>
      <w:tr w:rsidR="00435838" w:rsidRPr="00F976C4" w:rsidTr="00435838">
        <w:trPr>
          <w:trHeight w:hRule="exact" w:val="1500"/>
        </w:trPr>
        <w:tc>
          <w:tcPr>
            <w:tcW w:w="0" w:type="auto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  <w:t>4.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 xml:space="preserve">Michal </w:t>
            </w:r>
            <w:r w:rsidR="00DC316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ZÁTHURECKÝ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Consumer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Decision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Making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Process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as a Center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Marketplace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Effects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Rule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9:55 – 10:15</w:t>
            </w:r>
          </w:p>
        </w:tc>
      </w:tr>
      <w:tr w:rsidR="00435838" w:rsidRPr="00F976C4" w:rsidTr="00435838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  <w:t>5.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F976C4" w:rsidRPr="007071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r w:rsidRPr="007071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  <w:t>Discussion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10:15 – 10:30</w:t>
            </w:r>
          </w:p>
        </w:tc>
      </w:tr>
    </w:tbl>
    <w:p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</w:pPr>
    </w:p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976C4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976C4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976C4">
        <w:rPr>
          <w:b/>
          <w:color w:val="000000" w:themeColor="text1"/>
          <w:highlight w:val="lightGray"/>
          <w:lang w:eastAsia="cs-CZ"/>
        </w:rPr>
        <w:t xml:space="preserve"> 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  <w:t>10:30–11:00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7347A0" w:rsidRPr="00F976C4" w:rsidRDefault="007347A0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cs-CZ"/>
        </w:rPr>
        <w:t>11.00–12:00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135"/>
        <w:gridCol w:w="4245"/>
        <w:gridCol w:w="1984"/>
      </w:tblGrid>
      <w:tr w:rsidR="00900C80" w:rsidRPr="00F976C4" w:rsidTr="00900C80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  <w:t>1.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proofErr w:type="spellStart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Iveta</w:t>
            </w:r>
            <w:proofErr w:type="spellEnd"/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 xml:space="preserve"> </w:t>
            </w:r>
            <w:r w:rsidR="00DC316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ROHOVÁ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Forum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Shopping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Cross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border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Unfair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Competition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Cases</w:t>
            </w:r>
            <w:proofErr w:type="spellEnd"/>
            <w:r w:rsidRPr="00F976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11:00 – 11:20</w:t>
            </w:r>
          </w:p>
        </w:tc>
      </w:tr>
      <w:tr w:rsidR="00900C80" w:rsidRPr="00F976C4" w:rsidTr="00900C80">
        <w:trPr>
          <w:trHeight w:hRule="exact" w:val="1149"/>
        </w:trPr>
        <w:tc>
          <w:tcPr>
            <w:tcW w:w="0" w:type="auto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976C4" w:rsidRPr="00F976C4" w:rsidRDefault="00F976C4" w:rsidP="00DC316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Kateřina </w:t>
            </w:r>
            <w:r w:rsidR="00DC31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ZABLOU</w:t>
            </w:r>
            <w:r w:rsidR="004358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DC31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DILOVÁ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Arbitrability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EU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Antitrust</w:t>
            </w:r>
            <w:proofErr w:type="spellEnd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11:20– 11:40</w:t>
            </w:r>
          </w:p>
        </w:tc>
      </w:tr>
      <w:tr w:rsidR="00900C80" w:rsidRPr="00F976C4" w:rsidTr="00900C80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cs-CZ"/>
              </w:rPr>
              <w:t>3.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F976C4" w:rsidRPr="007071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r w:rsidRPr="007071C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  <w:t>Discussion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GB" w:eastAsia="cs-CZ"/>
              </w:rPr>
              <w:t>11:40 – 12:00</w:t>
            </w:r>
          </w:p>
        </w:tc>
      </w:tr>
    </w:tbl>
    <w:p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:rsidR="00F976C4" w:rsidRPr="00F976C4" w:rsidRDefault="00F976C4" w:rsidP="00F976C4">
      <w:pPr>
        <w:spacing w:line="276" w:lineRule="auto"/>
        <w:rPr>
          <w:color w:val="000000" w:themeColor="text1"/>
        </w:rPr>
      </w:pPr>
    </w:p>
    <w:sectPr w:rsidR="00F976C4" w:rsidRPr="00F976C4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61" w:rsidRDefault="00A54161">
      <w:r>
        <w:separator/>
      </w:r>
    </w:p>
  </w:endnote>
  <w:endnote w:type="continuationSeparator" w:id="0">
    <w:p w:rsidR="00A54161" w:rsidRDefault="00A5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4A" w:rsidRDefault="00F6474A" w:rsidP="00BA1F8F">
    <w:pPr>
      <w:pStyle w:val="Zpat-univerzita4dkyadresy"/>
    </w:pPr>
    <w:r w:rsidRPr="00204644">
      <w:t>Masarykova univerzita, Právnická fakulta</w:t>
    </w:r>
  </w:p>
  <w:p w:rsidR="00F6474A" w:rsidRPr="003E1EB5" w:rsidRDefault="00F6474A" w:rsidP="00BA1F8F">
    <w:pPr>
      <w:pStyle w:val="Zpat"/>
    </w:pPr>
  </w:p>
  <w:p w:rsidR="00F6474A" w:rsidRPr="00204644" w:rsidRDefault="00F6474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:rsidR="00F6474A" w:rsidRPr="00204644" w:rsidRDefault="00F6474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 xml:space="preserve">T: +420 549 49 1211, E: </w:t>
    </w:r>
    <w:proofErr w:type="spellStart"/>
    <w:r w:rsidRPr="00204644">
      <w:rPr>
        <w:rFonts w:cs="Arial"/>
        <w:szCs w:val="14"/>
      </w:rPr>
      <w:t>info</w:t>
    </w:r>
    <w:proofErr w:type="spellEnd"/>
    <w:r w:rsidRPr="00204644">
      <w:rPr>
        <w:rFonts w:cs="Arial"/>
        <w:szCs w:val="14"/>
      </w:rPr>
      <w:t>@law.muni.cz, www.law.muni.cz</w:t>
    </w:r>
  </w:p>
  <w:p w:rsidR="00F6474A" w:rsidRPr="00F86E6C" w:rsidRDefault="00F6474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F6474A" w:rsidRDefault="00EC0B47" w:rsidP="00BA1F8F">
    <w:pPr>
      <w:pStyle w:val="Zpatsslovnmstrnky"/>
    </w:pPr>
    <w:r w:rsidRPr="00F53B0F">
      <w:rPr>
        <w:rStyle w:val="slovnstran"/>
      </w:rPr>
      <w:fldChar w:fldCharType="begin"/>
    </w:r>
    <w:r w:rsidR="00F6474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1366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F6474A" w:rsidRPr="00F53B0F">
      <w:rPr>
        <w:rStyle w:val="slovnstran"/>
      </w:rPr>
      <w:t>/</w:t>
    </w:r>
    <w:fldSimple w:instr=" SECTIONPAGES   \* MERGEFORMAT ">
      <w:r w:rsidR="0041366D" w:rsidRPr="0041366D">
        <w:rPr>
          <w:rStyle w:val="slovnstran"/>
          <w:noProof/>
        </w:rPr>
        <w:t>31</w:t>
      </w:r>
    </w:fldSimple>
    <w:r w:rsidR="00F6474A">
      <w:tab/>
    </w:r>
  </w:p>
  <w:p w:rsidR="00F6474A" w:rsidRPr="00F53B0F" w:rsidRDefault="00F6474A" w:rsidP="00AD4F8E">
    <w:pPr>
      <w:pStyle w:val="Zpatsslovnmstrnky"/>
      <w:rPr>
        <w:rStyle w:val="slovnstr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4A" w:rsidRDefault="00F6474A" w:rsidP="00D54496">
    <w:pPr>
      <w:pStyle w:val="Zpat-univerzita4dkyadresy"/>
    </w:pPr>
    <w:r w:rsidRPr="00204644">
      <w:t>Masarykova univerzita, Právnická fakulta</w:t>
    </w:r>
  </w:p>
  <w:p w:rsidR="00F6474A" w:rsidRPr="003E1EB5" w:rsidRDefault="00F6474A" w:rsidP="003E1EB5">
    <w:pPr>
      <w:pStyle w:val="Zpat"/>
    </w:pPr>
  </w:p>
  <w:p w:rsidR="00F6474A" w:rsidRPr="00204644" w:rsidRDefault="00F6474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:rsidR="00F6474A" w:rsidRPr="00204644" w:rsidRDefault="00F6474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 xml:space="preserve">T: +420 549 49 1211, E: </w:t>
    </w:r>
    <w:proofErr w:type="spellStart"/>
    <w:r w:rsidRPr="00204644">
      <w:rPr>
        <w:rFonts w:cs="Arial"/>
        <w:szCs w:val="14"/>
      </w:rPr>
      <w:t>info</w:t>
    </w:r>
    <w:proofErr w:type="spellEnd"/>
    <w:r w:rsidRPr="00204644">
      <w:rPr>
        <w:rFonts w:cs="Arial"/>
        <w:szCs w:val="14"/>
      </w:rPr>
      <w:t>@law.muni.cz, www.law.muni.cz</w:t>
    </w:r>
  </w:p>
  <w:p w:rsidR="00F6474A" w:rsidRPr="00F86E6C" w:rsidRDefault="00F6474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F6474A" w:rsidRDefault="00EC0B47" w:rsidP="00FA10BD">
    <w:pPr>
      <w:pStyle w:val="Zpatsslovnmstrnky"/>
    </w:pPr>
    <w:r w:rsidRPr="00F53B0F">
      <w:rPr>
        <w:rStyle w:val="slovnstran"/>
      </w:rPr>
      <w:fldChar w:fldCharType="begin"/>
    </w:r>
    <w:r w:rsidR="00F6474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1366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F6474A" w:rsidRPr="00F53B0F">
      <w:rPr>
        <w:rStyle w:val="slovnstran"/>
      </w:rPr>
      <w:t>/</w:t>
    </w:r>
    <w:fldSimple w:instr=" SECTIONPAGES   \* MERGEFORMAT ">
      <w:r w:rsidR="0041366D" w:rsidRPr="0041366D">
        <w:rPr>
          <w:rStyle w:val="slovnstran"/>
          <w:noProof/>
        </w:rPr>
        <w:t>31</w:t>
      </w:r>
    </w:fldSimple>
    <w:r w:rsidR="00F6474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61" w:rsidRDefault="00A54161">
      <w:r>
        <w:separator/>
      </w:r>
    </w:p>
  </w:footnote>
  <w:footnote w:type="continuationSeparator" w:id="0">
    <w:p w:rsidR="00A54161" w:rsidRDefault="00A5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3E" w:rsidRDefault="007B3C3E" w:rsidP="007B3C3E">
    <w:pPr>
      <w:pStyle w:val="Zhlav"/>
      <w:jc w:val="right"/>
    </w:pPr>
  </w:p>
  <w:p w:rsidR="00F6474A" w:rsidRDefault="007B3C3E" w:rsidP="007B3C3E">
    <w:pPr>
      <w:pStyle w:val="Zhlav"/>
      <w:jc w:val="right"/>
    </w:pPr>
    <w:r w:rsidRPr="007B3C3E">
      <w:rPr>
        <w:noProof/>
        <w:lang w:eastAsia="cs-CZ"/>
      </w:rPr>
      <w:drawing>
        <wp:inline distT="0" distB="0" distL="0" distR="0">
          <wp:extent cx="4365290" cy="1260000"/>
          <wp:effectExtent l="19050" t="0" r="0" b="0"/>
          <wp:docPr id="6" name="obrázek 2" descr="C:\Users\Maly\Downloads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y\Downloads\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5290" cy="12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474A"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4A" w:rsidRPr="006E7DD3" w:rsidRDefault="00F6474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427">
      <w:tab/>
    </w:r>
    <w:r w:rsidR="00667427">
      <w:rPr>
        <w:noProof/>
        <w:lang w:eastAsia="cs-CZ"/>
      </w:rPr>
      <w:drawing>
        <wp:inline distT="0" distB="0" distL="0" distR="0">
          <wp:extent cx="4457352" cy="1286540"/>
          <wp:effectExtent l="19050" t="0" r="348" b="0"/>
          <wp:docPr id="4" name="obrázek 2" descr="C:\Users\Maly\Downloads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y\Downloads\lo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352" cy="128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1028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A1F8F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5E58"/>
    <w:rsid w:val="004E7932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900C80"/>
    <w:rsid w:val="00904E1E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v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6</TotalTime>
  <Pages>31</Pages>
  <Words>3036</Words>
  <Characters>17919</Characters>
  <Application>Microsoft Office Word</Application>
  <DocSecurity>0</DocSecurity>
  <Lines>149</Lines>
  <Paragraphs>41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Maly</cp:lastModifiedBy>
  <cp:revision>6</cp:revision>
  <cp:lastPrinted>2018-09-12T18:48:00Z</cp:lastPrinted>
  <dcterms:created xsi:type="dcterms:W3CDTF">2019-03-13T12:02:00Z</dcterms:created>
  <dcterms:modified xsi:type="dcterms:W3CDTF">2019-04-02T07:07:00Z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